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9425E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623E51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A18190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98485BE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C0BBB51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791DDE7A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5DE12688" w14:textId="244E8A97" w:rsidR="001E6AFF" w:rsidRDefault="001E6AFF" w:rsidP="00B7212E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B7212E">
        <w:rPr>
          <w:b/>
          <w:sz w:val="28"/>
          <w:szCs w:val="28"/>
          <w:lang w:eastAsia="ru-RU"/>
        </w:rPr>
        <w:t>отраслевых рынков</w:t>
      </w:r>
    </w:p>
    <w:p w14:paraId="2190135D" w14:textId="77777777" w:rsidR="000F2BE0" w:rsidRPr="007767F4" w:rsidRDefault="000F2BE0" w:rsidP="000F2BE0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Факультета экономики и бизнеса</w:t>
      </w:r>
    </w:p>
    <w:p w14:paraId="2F43961A" w14:textId="77777777" w:rsidR="005A55F8" w:rsidRPr="007767F4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EE22994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561ED34" w14:textId="77777777" w:rsidR="005A55F8" w:rsidRPr="007767F4" w:rsidRDefault="005A55F8" w:rsidP="005A55F8">
      <w:pPr>
        <w:spacing w:after="0"/>
        <w:ind w:left="6096"/>
        <w:rPr>
          <w:bCs/>
          <w:sz w:val="32"/>
          <w:szCs w:val="32"/>
        </w:rPr>
      </w:pPr>
      <w:r w:rsidRPr="007767F4">
        <w:rPr>
          <w:bCs/>
          <w:sz w:val="32"/>
          <w:szCs w:val="32"/>
        </w:rPr>
        <w:t>УТВЕРЖДАЮ</w:t>
      </w:r>
    </w:p>
    <w:p w14:paraId="28D5C6F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  <w:r w:rsidRPr="007767F4">
        <w:rPr>
          <w:sz w:val="32"/>
          <w:szCs w:val="32"/>
        </w:rPr>
        <w:t>Р</w:t>
      </w:r>
      <w:r w:rsidRPr="007767F4">
        <w:rPr>
          <w:sz w:val="28"/>
          <w:szCs w:val="28"/>
        </w:rPr>
        <w:t>ектор</w:t>
      </w:r>
    </w:p>
    <w:p w14:paraId="2C3E10B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</w:p>
    <w:p w14:paraId="6413743F" w14:textId="77777777" w:rsidR="005A55F8" w:rsidRPr="007767F4" w:rsidRDefault="005A55F8" w:rsidP="005A55F8">
      <w:pPr>
        <w:spacing w:after="0"/>
        <w:ind w:left="6096" w:right="-143"/>
        <w:rPr>
          <w:sz w:val="28"/>
          <w:szCs w:val="28"/>
        </w:rPr>
      </w:pPr>
      <w:r w:rsidRPr="007767F4">
        <w:rPr>
          <w:sz w:val="28"/>
          <w:szCs w:val="28"/>
        </w:rPr>
        <w:t>________ М.А. Эскиндаров</w:t>
      </w:r>
    </w:p>
    <w:p w14:paraId="595F9131" w14:textId="473BB6B9" w:rsidR="005A55F8" w:rsidRPr="007767F4" w:rsidRDefault="0007050A" w:rsidP="005A55F8">
      <w:pPr>
        <w:spacing w:after="0"/>
        <w:ind w:left="6096"/>
        <w:rPr>
          <w:sz w:val="28"/>
          <w:szCs w:val="28"/>
        </w:rPr>
      </w:pPr>
      <w:bookmarkStart w:id="0" w:name="_GoBack"/>
      <w:r w:rsidRPr="0007050A">
        <w:rPr>
          <w:sz w:val="28"/>
          <w:szCs w:val="28"/>
          <w:u w:val="single"/>
        </w:rPr>
        <w:t xml:space="preserve">« 29 </w:t>
      </w:r>
      <w:r w:rsidR="000F2BE0" w:rsidRPr="0007050A">
        <w:rPr>
          <w:sz w:val="28"/>
          <w:szCs w:val="28"/>
          <w:u w:val="single"/>
        </w:rPr>
        <w:t>»</w:t>
      </w:r>
      <w:r w:rsidR="003374B5" w:rsidRPr="0007050A">
        <w:rPr>
          <w:sz w:val="28"/>
          <w:szCs w:val="28"/>
          <w:u w:val="single"/>
        </w:rPr>
        <w:t xml:space="preserve"> </w:t>
      </w:r>
      <w:r w:rsidRPr="0007050A">
        <w:rPr>
          <w:sz w:val="28"/>
          <w:szCs w:val="28"/>
          <w:u w:val="single"/>
        </w:rPr>
        <w:t xml:space="preserve">  июня</w:t>
      </w:r>
      <w:r>
        <w:rPr>
          <w:sz w:val="28"/>
          <w:szCs w:val="28"/>
        </w:rPr>
        <w:t xml:space="preserve">    </w:t>
      </w:r>
      <w:bookmarkEnd w:id="0"/>
      <w:r w:rsidR="000F2BE0">
        <w:rPr>
          <w:sz w:val="28"/>
          <w:szCs w:val="28"/>
        </w:rPr>
        <w:t>2021г.</w:t>
      </w:r>
    </w:p>
    <w:p w14:paraId="4251EBC1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BCE149E" w14:textId="668E2753" w:rsidR="00747BF4" w:rsidRPr="007767F4" w:rsidRDefault="000F2BE0" w:rsidP="0098304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Федотова М.А., </w:t>
      </w:r>
      <w:r w:rsidR="00625B8D">
        <w:rPr>
          <w:b/>
          <w:bCs/>
          <w:sz w:val="36"/>
          <w:szCs w:val="36"/>
        </w:rPr>
        <w:t>Харитонова Т.В.</w:t>
      </w:r>
    </w:p>
    <w:p w14:paraId="0BF9D282" w14:textId="77777777" w:rsidR="005A55F8" w:rsidRPr="007767F4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A0D884A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4432482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58073F75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291A614B" w14:textId="77777777" w:rsidR="005A55F8" w:rsidRPr="007767F4" w:rsidRDefault="005A55F8" w:rsidP="001E6AFF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для студентов, обучающихся по направлени</w:t>
      </w:r>
      <w:r w:rsidR="001E6AFF" w:rsidRPr="007767F4">
        <w:rPr>
          <w:sz w:val="28"/>
          <w:szCs w:val="28"/>
        </w:rPr>
        <w:t>ю</w:t>
      </w:r>
      <w:r w:rsidRPr="007767F4">
        <w:rPr>
          <w:sz w:val="28"/>
          <w:szCs w:val="28"/>
        </w:rPr>
        <w:t xml:space="preserve"> подготовки</w:t>
      </w:r>
    </w:p>
    <w:p w14:paraId="2C7BC78A" w14:textId="77777777" w:rsidR="00B7212E" w:rsidRDefault="005A55F8" w:rsidP="00D9113E">
      <w:pPr>
        <w:spacing w:after="0" w:line="240" w:lineRule="auto"/>
        <w:jc w:val="center"/>
      </w:pPr>
      <w:r w:rsidRPr="007767F4">
        <w:rPr>
          <w:sz w:val="28"/>
          <w:szCs w:val="28"/>
        </w:rPr>
        <w:t>38.03.01 «Экономика</w:t>
      </w:r>
      <w:r w:rsidR="001E6AFF" w:rsidRPr="007767F4">
        <w:rPr>
          <w:sz w:val="28"/>
          <w:szCs w:val="28"/>
        </w:rPr>
        <w:t>,</w:t>
      </w:r>
      <w:r w:rsidR="00CF3BEC">
        <w:rPr>
          <w:sz w:val="28"/>
          <w:szCs w:val="28"/>
        </w:rPr>
        <w:t xml:space="preserve"> </w:t>
      </w:r>
      <w:r w:rsidR="00B7212E">
        <w:rPr>
          <w:sz w:val="28"/>
          <w:szCs w:val="28"/>
        </w:rPr>
        <w:t>ОП «Экономика и бизнес»</w:t>
      </w:r>
      <w:r w:rsidR="00CF3BEC" w:rsidRPr="00CF3BEC">
        <w:rPr>
          <w:sz w:val="28"/>
          <w:szCs w:val="28"/>
        </w:rPr>
        <w:t>,</w:t>
      </w:r>
      <w:r w:rsidR="00CF3BEC">
        <w:t xml:space="preserve"> </w:t>
      </w:r>
    </w:p>
    <w:p w14:paraId="74134266" w14:textId="091A2D18" w:rsidR="005A55F8" w:rsidRPr="007767F4" w:rsidRDefault="001E6AFF" w:rsidP="00D9113E">
      <w:pPr>
        <w:spacing w:after="0"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профил</w:t>
      </w:r>
      <w:r w:rsidR="003374B5">
        <w:rPr>
          <w:sz w:val="28"/>
          <w:szCs w:val="28"/>
        </w:rPr>
        <w:t>ь</w:t>
      </w:r>
      <w:r w:rsidR="005877C6">
        <w:rPr>
          <w:sz w:val="28"/>
          <w:szCs w:val="28"/>
        </w:rPr>
        <w:t xml:space="preserve"> «</w:t>
      </w:r>
      <w:r w:rsidR="00B7212E">
        <w:rPr>
          <w:sz w:val="28"/>
          <w:szCs w:val="28"/>
        </w:rPr>
        <w:t>Экономика и финансы топливно-энергетического комплекса</w:t>
      </w:r>
      <w:r w:rsidR="007E23E2" w:rsidRPr="007767F4">
        <w:rPr>
          <w:sz w:val="28"/>
          <w:szCs w:val="28"/>
        </w:rPr>
        <w:t>»</w:t>
      </w:r>
      <w:r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21E74030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3F96321A" w14:textId="77777777" w:rsidR="00B563B8" w:rsidRPr="007767F4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7767F4">
        <w:rPr>
          <w:sz w:val="28"/>
          <w:szCs w:val="28"/>
        </w:rPr>
        <w:tab/>
      </w:r>
      <w:r w:rsidR="005804D4" w:rsidRPr="007767F4">
        <w:rPr>
          <w:sz w:val="28"/>
          <w:szCs w:val="28"/>
        </w:rPr>
        <w:t>Р</w:t>
      </w:r>
      <w:r w:rsidR="00B563B8" w:rsidRPr="007767F4">
        <w:rPr>
          <w:i/>
          <w:sz w:val="28"/>
          <w:szCs w:val="28"/>
        </w:rPr>
        <w:t>екомендован</w:t>
      </w:r>
      <w:r w:rsidR="005804D4" w:rsidRPr="007767F4">
        <w:rPr>
          <w:i/>
          <w:sz w:val="28"/>
          <w:szCs w:val="28"/>
        </w:rPr>
        <w:t>о</w:t>
      </w:r>
      <w:r w:rsidR="00B563B8" w:rsidRPr="007767F4">
        <w:rPr>
          <w:i/>
          <w:sz w:val="28"/>
          <w:szCs w:val="28"/>
        </w:rPr>
        <w:t xml:space="preserve"> Ученым советом </w:t>
      </w:r>
      <w:r w:rsidR="000F2BE0">
        <w:rPr>
          <w:i/>
          <w:sz w:val="28"/>
          <w:szCs w:val="28"/>
        </w:rPr>
        <w:t>Ф</w:t>
      </w:r>
      <w:r w:rsidR="00B563B8" w:rsidRPr="007767F4">
        <w:rPr>
          <w:i/>
          <w:sz w:val="28"/>
          <w:szCs w:val="28"/>
        </w:rPr>
        <w:t xml:space="preserve">акультета </w:t>
      </w:r>
      <w:r w:rsidR="000F2BE0">
        <w:rPr>
          <w:i/>
          <w:sz w:val="28"/>
          <w:szCs w:val="28"/>
        </w:rPr>
        <w:t>экономики и бизнеса</w:t>
      </w:r>
    </w:p>
    <w:p w14:paraId="000CDFEC" w14:textId="020FF412" w:rsidR="00B563B8" w:rsidRPr="000F2BE0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 xml:space="preserve">протокол </w:t>
      </w:r>
      <w:r w:rsidR="005877C6">
        <w:rPr>
          <w:i/>
          <w:sz w:val="28"/>
          <w:szCs w:val="28"/>
        </w:rPr>
        <w:t xml:space="preserve">№ </w:t>
      </w:r>
      <w:r w:rsidR="00625B8D">
        <w:rPr>
          <w:i/>
          <w:sz w:val="28"/>
          <w:szCs w:val="28"/>
        </w:rPr>
        <w:t>10</w:t>
      </w:r>
      <w:r w:rsidR="0062307A" w:rsidRPr="000F2BE0">
        <w:rPr>
          <w:i/>
          <w:sz w:val="28"/>
          <w:szCs w:val="28"/>
        </w:rPr>
        <w:t xml:space="preserve"> от</w:t>
      </w:r>
      <w:r w:rsidR="005804D4" w:rsidRPr="000F2BE0">
        <w:rPr>
          <w:i/>
          <w:sz w:val="28"/>
          <w:szCs w:val="28"/>
        </w:rPr>
        <w:t xml:space="preserve"> </w:t>
      </w:r>
      <w:r w:rsidR="00625B8D">
        <w:rPr>
          <w:i/>
          <w:sz w:val="28"/>
          <w:szCs w:val="28"/>
        </w:rPr>
        <w:t>22</w:t>
      </w:r>
      <w:r w:rsidR="005877C6">
        <w:rPr>
          <w:i/>
          <w:sz w:val="28"/>
          <w:szCs w:val="28"/>
        </w:rPr>
        <w:t>.0</w:t>
      </w:r>
      <w:r w:rsidR="00B7212E">
        <w:rPr>
          <w:i/>
          <w:sz w:val="28"/>
          <w:szCs w:val="28"/>
        </w:rPr>
        <w:t>6</w:t>
      </w:r>
      <w:r w:rsidR="005877C6">
        <w:rPr>
          <w:i/>
          <w:sz w:val="28"/>
          <w:szCs w:val="28"/>
        </w:rPr>
        <w:t>.</w:t>
      </w:r>
      <w:r w:rsidR="005804D4" w:rsidRPr="000F2BE0">
        <w:rPr>
          <w:i/>
          <w:sz w:val="28"/>
          <w:szCs w:val="28"/>
        </w:rPr>
        <w:t>20</w:t>
      </w:r>
      <w:r w:rsidR="000F2BE0" w:rsidRPr="000F2BE0">
        <w:rPr>
          <w:i/>
          <w:sz w:val="28"/>
          <w:szCs w:val="28"/>
        </w:rPr>
        <w:t>21</w:t>
      </w:r>
      <w:r w:rsidR="005804D4" w:rsidRPr="000F2BE0">
        <w:rPr>
          <w:i/>
          <w:sz w:val="28"/>
          <w:szCs w:val="28"/>
        </w:rPr>
        <w:t>г</w:t>
      </w:r>
      <w:r w:rsidR="000F2BE0" w:rsidRPr="000F2BE0">
        <w:rPr>
          <w:i/>
          <w:sz w:val="28"/>
          <w:szCs w:val="28"/>
        </w:rPr>
        <w:t>.</w:t>
      </w:r>
    </w:p>
    <w:p w14:paraId="08F7175C" w14:textId="77777777" w:rsidR="006E3A6B" w:rsidRPr="000F2BE0" w:rsidRDefault="006E3A6B" w:rsidP="00B563B8">
      <w:pPr>
        <w:spacing w:after="0" w:line="240" w:lineRule="auto"/>
        <w:jc w:val="center"/>
        <w:rPr>
          <w:i/>
          <w:iCs/>
          <w:sz w:val="28"/>
          <w:szCs w:val="28"/>
        </w:rPr>
      </w:pPr>
    </w:p>
    <w:p w14:paraId="0A47E7DD" w14:textId="61475FF8" w:rsidR="005804D4" w:rsidRPr="000F2BE0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625B8D">
        <w:rPr>
          <w:i/>
          <w:sz w:val="28"/>
          <w:szCs w:val="28"/>
        </w:rPr>
        <w:t xml:space="preserve">Одобрено </w:t>
      </w:r>
      <w:r w:rsidR="000054CD" w:rsidRPr="00625B8D">
        <w:rPr>
          <w:i/>
          <w:sz w:val="28"/>
          <w:szCs w:val="28"/>
        </w:rPr>
        <w:t>Департаментом отраслевых рынков</w:t>
      </w:r>
    </w:p>
    <w:p w14:paraId="0396B657" w14:textId="7D2D191B" w:rsidR="005804D4" w:rsidRPr="007767F4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0F2BE0">
        <w:rPr>
          <w:i/>
          <w:sz w:val="28"/>
          <w:szCs w:val="28"/>
        </w:rPr>
        <w:t xml:space="preserve">протокол № </w:t>
      </w:r>
      <w:r w:rsidR="00B7212E">
        <w:rPr>
          <w:i/>
          <w:sz w:val="28"/>
          <w:szCs w:val="28"/>
        </w:rPr>
        <w:t>11</w:t>
      </w:r>
      <w:r w:rsidRPr="000F2BE0">
        <w:rPr>
          <w:i/>
          <w:sz w:val="28"/>
          <w:szCs w:val="28"/>
        </w:rPr>
        <w:t xml:space="preserve"> от </w:t>
      </w:r>
      <w:r w:rsidR="00B7212E">
        <w:rPr>
          <w:i/>
          <w:sz w:val="28"/>
          <w:szCs w:val="28"/>
        </w:rPr>
        <w:t>17</w:t>
      </w:r>
      <w:r w:rsidRPr="000F2BE0">
        <w:rPr>
          <w:i/>
          <w:sz w:val="28"/>
          <w:szCs w:val="28"/>
        </w:rPr>
        <w:t>.0</w:t>
      </w:r>
      <w:r w:rsidR="00B7212E">
        <w:rPr>
          <w:i/>
          <w:sz w:val="28"/>
          <w:szCs w:val="28"/>
        </w:rPr>
        <w:t>5</w:t>
      </w:r>
      <w:r w:rsidRPr="000F2BE0">
        <w:rPr>
          <w:i/>
          <w:sz w:val="28"/>
          <w:szCs w:val="28"/>
        </w:rPr>
        <w:t>.20</w:t>
      </w:r>
      <w:r w:rsidR="000F2BE0" w:rsidRPr="000F2BE0">
        <w:rPr>
          <w:i/>
          <w:sz w:val="28"/>
          <w:szCs w:val="28"/>
        </w:rPr>
        <w:t>21</w:t>
      </w:r>
      <w:r w:rsidRPr="000F2BE0">
        <w:rPr>
          <w:i/>
          <w:sz w:val="28"/>
          <w:szCs w:val="28"/>
        </w:rPr>
        <w:t>г.</w:t>
      </w:r>
    </w:p>
    <w:p w14:paraId="47DDD99A" w14:textId="77777777" w:rsidR="006E3A6B" w:rsidRPr="007767F4" w:rsidRDefault="006E3A6B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4F1C0DB" w14:textId="77777777" w:rsidR="00D9113E" w:rsidRPr="007767F4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77D7445D" w14:textId="6A4F8E45" w:rsidR="00B7212E" w:rsidRDefault="00B7212E" w:rsidP="0098304A">
      <w:pPr>
        <w:jc w:val="center"/>
        <w:rPr>
          <w:b/>
          <w:bCs/>
          <w:sz w:val="32"/>
          <w:szCs w:val="32"/>
        </w:rPr>
      </w:pPr>
    </w:p>
    <w:p w14:paraId="0911D7EB" w14:textId="77777777" w:rsidR="000054CD" w:rsidRDefault="000054CD" w:rsidP="0098304A">
      <w:pPr>
        <w:jc w:val="center"/>
        <w:rPr>
          <w:b/>
          <w:bCs/>
          <w:sz w:val="32"/>
          <w:szCs w:val="32"/>
        </w:rPr>
      </w:pPr>
    </w:p>
    <w:p w14:paraId="69806600" w14:textId="6FB46D70" w:rsidR="00747BF4" w:rsidRPr="007767F4" w:rsidRDefault="00747BF4" w:rsidP="0098304A">
      <w:pPr>
        <w:jc w:val="center"/>
        <w:rPr>
          <w:b/>
          <w:bCs/>
          <w:sz w:val="32"/>
          <w:szCs w:val="32"/>
        </w:rPr>
      </w:pPr>
      <w:r w:rsidRPr="007767F4">
        <w:rPr>
          <w:b/>
          <w:bCs/>
          <w:sz w:val="32"/>
          <w:szCs w:val="32"/>
        </w:rPr>
        <w:t xml:space="preserve">Москва </w:t>
      </w:r>
      <w:r w:rsidR="00B7212E">
        <w:rPr>
          <w:b/>
          <w:bCs/>
          <w:sz w:val="32"/>
          <w:szCs w:val="32"/>
        </w:rPr>
        <w:t>–</w:t>
      </w:r>
      <w:r w:rsidRPr="007767F4">
        <w:rPr>
          <w:b/>
          <w:bCs/>
          <w:sz w:val="32"/>
          <w:szCs w:val="32"/>
        </w:rPr>
        <w:t xml:space="preserve"> 20</w:t>
      </w:r>
      <w:r w:rsidR="004E0FED">
        <w:rPr>
          <w:b/>
          <w:bCs/>
          <w:sz w:val="32"/>
          <w:szCs w:val="32"/>
        </w:rPr>
        <w:t>21</w:t>
      </w:r>
    </w:p>
    <w:p w14:paraId="590F8C41" w14:textId="77777777" w:rsidR="00B7212E" w:rsidRDefault="00B7212E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7DD60309" w14:textId="1BD86E63" w:rsidR="00747BF4" w:rsidRPr="00625B8D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>УДК 378.147.88</w:t>
      </w:r>
      <w:r w:rsidR="00747BF4" w:rsidRPr="00625B8D">
        <w:rPr>
          <w:b/>
          <w:bCs/>
          <w:sz w:val="28"/>
          <w:szCs w:val="28"/>
        </w:rPr>
        <w:t xml:space="preserve"> (073)</w:t>
      </w:r>
    </w:p>
    <w:p w14:paraId="163F65D6" w14:textId="77777777" w:rsidR="00747BF4" w:rsidRPr="00625B8D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>ББК 65</w:t>
      </w:r>
      <w:r w:rsidR="00747BF4" w:rsidRPr="00625B8D">
        <w:rPr>
          <w:b/>
          <w:bCs/>
          <w:sz w:val="28"/>
          <w:szCs w:val="28"/>
        </w:rPr>
        <w:t>в6 + 74.58</w:t>
      </w:r>
    </w:p>
    <w:p w14:paraId="19327612" w14:textId="77777777" w:rsidR="00747BF4" w:rsidRPr="00625B8D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 xml:space="preserve">      Ф 34</w:t>
      </w:r>
    </w:p>
    <w:p w14:paraId="3FE85446" w14:textId="77777777" w:rsidR="00747BF4" w:rsidRPr="00625B8D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EF5E310" w14:textId="4A27A34E" w:rsidR="007E23E2" w:rsidRPr="007767F4" w:rsidRDefault="007E23E2" w:rsidP="007E23E2">
      <w:pPr>
        <w:jc w:val="both"/>
      </w:pPr>
      <w:r w:rsidRPr="00625B8D">
        <w:rPr>
          <w:b/>
        </w:rPr>
        <w:t xml:space="preserve">Рецензент: </w:t>
      </w:r>
      <w:r w:rsidR="005877C6" w:rsidRPr="00625B8D">
        <w:rPr>
          <w:b/>
        </w:rPr>
        <w:t>Т.А.</w:t>
      </w:r>
      <w:r w:rsidR="003374B5" w:rsidRPr="00625B8D">
        <w:rPr>
          <w:b/>
        </w:rPr>
        <w:t xml:space="preserve"> </w:t>
      </w:r>
      <w:r w:rsidR="005877C6" w:rsidRPr="00625B8D">
        <w:rPr>
          <w:b/>
        </w:rPr>
        <w:t>Слепнева</w:t>
      </w:r>
      <w:r w:rsidRPr="00625B8D">
        <w:rPr>
          <w:b/>
        </w:rPr>
        <w:t>,</w:t>
      </w:r>
      <w:r w:rsidR="005877C6" w:rsidRPr="00625B8D">
        <w:t xml:space="preserve"> к</w:t>
      </w:r>
      <w:r w:rsidRPr="00625B8D">
        <w:t xml:space="preserve">.э.н., </w:t>
      </w:r>
      <w:r w:rsidR="005877C6" w:rsidRPr="00625B8D">
        <w:t>доцент</w:t>
      </w:r>
      <w:r w:rsidRPr="00625B8D">
        <w:t>,</w:t>
      </w:r>
      <w:r w:rsidR="005877C6" w:rsidRPr="00625B8D">
        <w:t xml:space="preserve"> профессор</w:t>
      </w:r>
      <w:r w:rsidRPr="00625B8D">
        <w:t xml:space="preserve"> </w:t>
      </w:r>
      <w:r w:rsidR="003374B5" w:rsidRPr="00625B8D">
        <w:t>Д</w:t>
      </w:r>
      <w:r w:rsidRPr="00625B8D">
        <w:t xml:space="preserve">епартамента </w:t>
      </w:r>
      <w:r w:rsidR="003374B5" w:rsidRPr="00625B8D">
        <w:t>отраслевых рынков</w:t>
      </w:r>
      <w:r w:rsidR="005877C6" w:rsidRPr="00625B8D">
        <w:t xml:space="preserve"> Факультета экономики и бизнеса</w:t>
      </w:r>
    </w:p>
    <w:p w14:paraId="4A14AA4A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5D5ABAE" w14:textId="0002BE33" w:rsidR="00747BF4" w:rsidRPr="007767F4" w:rsidRDefault="000F2BE0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М.А. Федотова, </w:t>
      </w:r>
      <w:r w:rsidR="00625B8D">
        <w:rPr>
          <w:b/>
          <w:bCs/>
          <w:sz w:val="28"/>
          <w:szCs w:val="28"/>
        </w:rPr>
        <w:t>Т.В. Харитонова</w:t>
      </w:r>
    </w:p>
    <w:p w14:paraId="41280109" w14:textId="56203EEE" w:rsidR="00747BF4" w:rsidRPr="00625B8D" w:rsidRDefault="00837A5F" w:rsidP="00837A5F">
      <w:pPr>
        <w:spacing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747BF4" w:rsidRPr="007767F4">
        <w:rPr>
          <w:sz w:val="28"/>
          <w:szCs w:val="28"/>
        </w:rPr>
        <w:t xml:space="preserve">Программа научно-исследовательской </w:t>
      </w:r>
      <w:r w:rsidR="00BE35D6" w:rsidRPr="007767F4">
        <w:rPr>
          <w:sz w:val="28"/>
          <w:szCs w:val="28"/>
        </w:rPr>
        <w:t>работы предназначена</w:t>
      </w:r>
      <w:r w:rsidR="00747BF4" w:rsidRPr="007767F4">
        <w:rPr>
          <w:sz w:val="28"/>
          <w:szCs w:val="28"/>
        </w:rPr>
        <w:t xml:space="preserve"> для студентов, обучающихся по </w:t>
      </w:r>
      <w:r w:rsidR="007E23E2" w:rsidRPr="007767F4">
        <w:rPr>
          <w:sz w:val="28"/>
          <w:szCs w:val="28"/>
        </w:rPr>
        <w:t>направлению</w:t>
      </w:r>
      <w:r w:rsidR="00746C9D" w:rsidRPr="007767F4">
        <w:rPr>
          <w:sz w:val="28"/>
          <w:szCs w:val="28"/>
        </w:rPr>
        <w:t xml:space="preserve"> подготовки 38.03.01 «Экономика»</w:t>
      </w:r>
      <w:r w:rsidR="007E23E2" w:rsidRPr="007767F4">
        <w:rPr>
          <w:sz w:val="28"/>
          <w:szCs w:val="28"/>
        </w:rPr>
        <w:t xml:space="preserve">, </w:t>
      </w:r>
      <w:r w:rsidR="003374B5">
        <w:rPr>
          <w:sz w:val="28"/>
          <w:szCs w:val="28"/>
        </w:rPr>
        <w:t>ОП «</w:t>
      </w:r>
      <w:r w:rsidR="00CF3BEC" w:rsidRPr="00CF3BEC">
        <w:rPr>
          <w:sz w:val="28"/>
          <w:szCs w:val="28"/>
        </w:rPr>
        <w:t>Экономика и бизнес</w:t>
      </w:r>
      <w:r w:rsidR="003374B5">
        <w:rPr>
          <w:sz w:val="28"/>
          <w:szCs w:val="28"/>
        </w:rPr>
        <w:t>»</w:t>
      </w:r>
      <w:r w:rsidR="00CF3BEC" w:rsidRPr="00CF3BEC">
        <w:rPr>
          <w:sz w:val="28"/>
          <w:szCs w:val="28"/>
        </w:rPr>
        <w:t>,</w:t>
      </w:r>
      <w:r w:rsidR="00CF3BEC">
        <w:t xml:space="preserve"> </w:t>
      </w:r>
      <w:r w:rsidR="005877C6" w:rsidRPr="007767F4">
        <w:rPr>
          <w:sz w:val="28"/>
          <w:szCs w:val="28"/>
        </w:rPr>
        <w:t>профил</w:t>
      </w:r>
      <w:r w:rsidR="003374B5">
        <w:rPr>
          <w:sz w:val="28"/>
          <w:szCs w:val="28"/>
        </w:rPr>
        <w:t>ь</w:t>
      </w:r>
      <w:r w:rsidR="005877C6">
        <w:rPr>
          <w:sz w:val="28"/>
          <w:szCs w:val="28"/>
        </w:rPr>
        <w:t xml:space="preserve"> «</w:t>
      </w:r>
      <w:r w:rsidR="003374B5">
        <w:rPr>
          <w:sz w:val="28"/>
          <w:szCs w:val="28"/>
        </w:rPr>
        <w:t>Экономика и финансы топливно-энергетического комплекса</w:t>
      </w:r>
      <w:r w:rsidR="005877C6" w:rsidRPr="007767F4">
        <w:rPr>
          <w:sz w:val="28"/>
          <w:szCs w:val="28"/>
        </w:rPr>
        <w:t>»</w:t>
      </w:r>
      <w:r w:rsidR="00747BF4" w:rsidRPr="007767F4">
        <w:rPr>
          <w:sz w:val="28"/>
          <w:szCs w:val="28"/>
        </w:rPr>
        <w:t xml:space="preserve">. </w:t>
      </w:r>
      <w:r w:rsidR="003374B5">
        <w:rPr>
          <w:sz w:val="28"/>
          <w:szCs w:val="28"/>
        </w:rPr>
        <w:t>–</w:t>
      </w:r>
      <w:r w:rsidR="00747BF4" w:rsidRPr="007767F4">
        <w:rPr>
          <w:sz w:val="28"/>
          <w:szCs w:val="28"/>
        </w:rPr>
        <w:t xml:space="preserve"> М.: Финансовый университет, </w:t>
      </w:r>
      <w:r w:rsidR="003374B5">
        <w:rPr>
          <w:sz w:val="28"/>
          <w:szCs w:val="28"/>
        </w:rPr>
        <w:t>Департамент отраслевых рынков</w:t>
      </w:r>
      <w:r w:rsidR="000F2BE0">
        <w:rPr>
          <w:sz w:val="28"/>
          <w:szCs w:val="28"/>
        </w:rPr>
        <w:t xml:space="preserve"> Факультета экономики и бизнеса</w:t>
      </w:r>
      <w:r w:rsidR="007E23E2" w:rsidRPr="007767F4">
        <w:rPr>
          <w:sz w:val="28"/>
          <w:szCs w:val="28"/>
        </w:rPr>
        <w:t xml:space="preserve">, </w:t>
      </w:r>
      <w:r w:rsidR="00747BF4" w:rsidRPr="007767F4">
        <w:rPr>
          <w:sz w:val="28"/>
          <w:szCs w:val="28"/>
        </w:rPr>
        <w:t>20</w:t>
      </w:r>
      <w:r w:rsidR="004E0FED">
        <w:rPr>
          <w:sz w:val="28"/>
          <w:szCs w:val="28"/>
        </w:rPr>
        <w:t>21</w:t>
      </w:r>
      <w:r w:rsidR="00746C9D" w:rsidRPr="007767F4">
        <w:rPr>
          <w:sz w:val="28"/>
          <w:szCs w:val="28"/>
        </w:rPr>
        <w:t>.</w:t>
      </w:r>
      <w:r w:rsidR="00747BF4" w:rsidRPr="007767F4">
        <w:rPr>
          <w:sz w:val="28"/>
          <w:szCs w:val="28"/>
        </w:rPr>
        <w:t xml:space="preserve"> </w:t>
      </w:r>
      <w:r w:rsidR="003374B5" w:rsidRPr="00625B8D">
        <w:rPr>
          <w:sz w:val="28"/>
          <w:szCs w:val="28"/>
        </w:rPr>
        <w:t>–</w:t>
      </w:r>
      <w:r w:rsidR="00747BF4" w:rsidRPr="00625B8D">
        <w:rPr>
          <w:sz w:val="28"/>
          <w:szCs w:val="28"/>
        </w:rPr>
        <w:t xml:space="preserve"> 1</w:t>
      </w:r>
      <w:r w:rsidR="008D3569" w:rsidRPr="00625B8D">
        <w:rPr>
          <w:sz w:val="28"/>
          <w:szCs w:val="28"/>
        </w:rPr>
        <w:t>9</w:t>
      </w:r>
      <w:r w:rsidR="003374B5" w:rsidRPr="00625B8D">
        <w:rPr>
          <w:sz w:val="28"/>
          <w:szCs w:val="28"/>
        </w:rPr>
        <w:t xml:space="preserve"> </w:t>
      </w:r>
      <w:r w:rsidR="00747BF4" w:rsidRPr="00625B8D">
        <w:rPr>
          <w:sz w:val="28"/>
          <w:szCs w:val="28"/>
        </w:rPr>
        <w:t>с.</w:t>
      </w:r>
    </w:p>
    <w:p w14:paraId="36BC9368" w14:textId="77777777" w:rsidR="00746C9D" w:rsidRPr="00625B8D" w:rsidRDefault="00746C9D" w:rsidP="00746C9D">
      <w:pPr>
        <w:spacing w:after="0" w:line="240" w:lineRule="auto"/>
        <w:jc w:val="both"/>
      </w:pPr>
    </w:p>
    <w:p w14:paraId="7B6FCE26" w14:textId="77777777" w:rsidR="00746C9D" w:rsidRPr="00625B8D" w:rsidRDefault="00746C9D" w:rsidP="00746C9D">
      <w:pPr>
        <w:spacing w:after="0" w:line="240" w:lineRule="auto"/>
        <w:jc w:val="both"/>
      </w:pPr>
    </w:p>
    <w:p w14:paraId="0B44920D" w14:textId="77777777" w:rsidR="00D9113E" w:rsidRPr="00625B8D" w:rsidRDefault="00747BF4" w:rsidP="00D9113E">
      <w:pPr>
        <w:spacing w:after="0" w:line="240" w:lineRule="auto"/>
        <w:jc w:val="both"/>
      </w:pPr>
      <w:r w:rsidRPr="00625B8D">
        <w:tab/>
      </w:r>
      <w:r w:rsidR="00D9113E" w:rsidRPr="00625B8D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D9113E" w:rsidRPr="00625B8D">
        <w:rPr>
          <w:sz w:val="28"/>
          <w:szCs w:val="28"/>
        </w:rPr>
        <w:t xml:space="preserve"> </w:t>
      </w:r>
      <w:r w:rsidR="00D9113E" w:rsidRPr="00625B8D">
        <w:t>объем НИР в зачетных единицах и в академических часах с выделением объема аудиторной и самостоятельной работы, содержание НИР, учебно-методическое и информационное обеспечение.</w:t>
      </w:r>
    </w:p>
    <w:p w14:paraId="60A3B524" w14:textId="77777777" w:rsidR="00747BF4" w:rsidRPr="00625B8D" w:rsidRDefault="00747BF4" w:rsidP="0098304A">
      <w:pPr>
        <w:spacing w:after="0" w:line="240" w:lineRule="auto"/>
        <w:jc w:val="both"/>
      </w:pPr>
      <w:r w:rsidRPr="00625B8D">
        <w:t xml:space="preserve">                                                                               </w:t>
      </w:r>
    </w:p>
    <w:p w14:paraId="03691DAB" w14:textId="77777777" w:rsidR="00747BF4" w:rsidRPr="00625B8D" w:rsidRDefault="00747BF4" w:rsidP="0098304A">
      <w:pPr>
        <w:spacing w:after="0" w:line="240" w:lineRule="auto"/>
        <w:jc w:val="center"/>
        <w:rPr>
          <w:sz w:val="28"/>
          <w:szCs w:val="28"/>
        </w:rPr>
      </w:pPr>
      <w:r w:rsidRPr="00625B8D">
        <w:rPr>
          <w:sz w:val="28"/>
          <w:szCs w:val="28"/>
        </w:rPr>
        <w:t>Учебное издание</w:t>
      </w:r>
    </w:p>
    <w:p w14:paraId="72A3D8B3" w14:textId="77777777" w:rsidR="005A55F8" w:rsidRPr="00625B8D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12BD31FB" w14:textId="730507C1" w:rsidR="00747BF4" w:rsidRPr="00625B8D" w:rsidRDefault="00747BF4" w:rsidP="00A31D22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F3333D6" w14:textId="77777777" w:rsidR="000F2BE0" w:rsidRPr="00625B8D" w:rsidRDefault="000F2BE0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>Марина Алексеевна Федотова</w:t>
      </w:r>
    </w:p>
    <w:p w14:paraId="6FE653A9" w14:textId="260BAD08" w:rsidR="00747BF4" w:rsidRPr="00625B8D" w:rsidRDefault="003374B5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>Татьяна Викторовна Харитонова</w:t>
      </w:r>
    </w:p>
    <w:p w14:paraId="28F9C36E" w14:textId="0E8C4D02" w:rsidR="003374B5" w:rsidRPr="00625B8D" w:rsidRDefault="003374B5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>…</w:t>
      </w:r>
    </w:p>
    <w:p w14:paraId="72245DAC" w14:textId="77777777" w:rsidR="00747BF4" w:rsidRPr="00625B8D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25B8D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625B8D">
        <w:rPr>
          <w:b/>
          <w:bCs/>
          <w:sz w:val="28"/>
          <w:szCs w:val="28"/>
        </w:rPr>
        <w:t>»</w:t>
      </w:r>
    </w:p>
    <w:p w14:paraId="782A833F" w14:textId="22861FF6" w:rsidR="00747BF4" w:rsidRPr="00625B8D" w:rsidRDefault="00747BF4" w:rsidP="00746C9D">
      <w:pPr>
        <w:spacing w:after="0" w:line="240" w:lineRule="auto"/>
        <w:jc w:val="center"/>
      </w:pPr>
      <w:r w:rsidRPr="00625B8D">
        <w:t xml:space="preserve">Компьютерный набор и </w:t>
      </w:r>
      <w:r w:rsidR="00F43883" w:rsidRPr="00625B8D">
        <w:t xml:space="preserve">верстка: </w:t>
      </w:r>
      <w:r w:rsidR="003374B5" w:rsidRPr="00625B8D">
        <w:t>Харитонова Т.В.</w:t>
      </w:r>
    </w:p>
    <w:p w14:paraId="11F9FA28" w14:textId="77777777" w:rsidR="00747BF4" w:rsidRPr="00625B8D" w:rsidRDefault="00747BF4" w:rsidP="00746C9D">
      <w:pPr>
        <w:spacing w:after="0" w:line="240" w:lineRule="auto"/>
        <w:jc w:val="center"/>
      </w:pPr>
      <w:r w:rsidRPr="00625B8D">
        <w:t xml:space="preserve">Формат 60х90/16. Гарнитура </w:t>
      </w:r>
      <w:r w:rsidRPr="00625B8D">
        <w:rPr>
          <w:lang w:val="en-US"/>
        </w:rPr>
        <w:t>Times</w:t>
      </w:r>
      <w:r w:rsidRPr="00625B8D">
        <w:t xml:space="preserve"> </w:t>
      </w:r>
      <w:r w:rsidRPr="00625B8D">
        <w:rPr>
          <w:lang w:val="en-US"/>
        </w:rPr>
        <w:t>New</w:t>
      </w:r>
      <w:r w:rsidRPr="00625B8D">
        <w:t xml:space="preserve"> </w:t>
      </w:r>
      <w:r w:rsidRPr="00625B8D">
        <w:rPr>
          <w:lang w:val="en-US"/>
        </w:rPr>
        <w:t>Roman</w:t>
      </w:r>
    </w:p>
    <w:p w14:paraId="3DFE8428" w14:textId="77777777" w:rsidR="00747BF4" w:rsidRPr="00625B8D" w:rsidRDefault="00747BF4" w:rsidP="007E23E2">
      <w:pPr>
        <w:spacing w:after="0" w:line="240" w:lineRule="auto"/>
        <w:jc w:val="center"/>
      </w:pPr>
      <w:r w:rsidRPr="00625B8D">
        <w:t>Усл.п.л.         . Изд. №           - 20</w:t>
      </w:r>
      <w:r w:rsidR="004E0FED" w:rsidRPr="00625B8D">
        <w:t>21</w:t>
      </w:r>
      <w:r w:rsidRPr="00625B8D">
        <w:t xml:space="preserve">.  </w:t>
      </w:r>
      <w:r w:rsidR="007E23E2" w:rsidRPr="00625B8D">
        <w:t xml:space="preserve"> </w:t>
      </w:r>
    </w:p>
    <w:p w14:paraId="6820D223" w14:textId="77777777" w:rsidR="005A55F8" w:rsidRPr="00625B8D" w:rsidRDefault="00747BF4" w:rsidP="0098304A">
      <w:pPr>
        <w:spacing w:line="240" w:lineRule="auto"/>
      </w:pPr>
      <w:r w:rsidRPr="00625B8D">
        <w:t xml:space="preserve">                                                                </w:t>
      </w:r>
    </w:p>
    <w:p w14:paraId="4E2A803A" w14:textId="77777777" w:rsidR="007E23E2" w:rsidRPr="00625B8D" w:rsidRDefault="007E23E2" w:rsidP="0098304A">
      <w:pPr>
        <w:spacing w:line="240" w:lineRule="auto"/>
      </w:pPr>
    </w:p>
    <w:p w14:paraId="4F86000B" w14:textId="77777777" w:rsidR="007E23E2" w:rsidRPr="00625B8D" w:rsidRDefault="007E23E2" w:rsidP="0098304A">
      <w:pPr>
        <w:spacing w:line="240" w:lineRule="auto"/>
      </w:pPr>
    </w:p>
    <w:p w14:paraId="62BC9111" w14:textId="77777777" w:rsidR="007E23E2" w:rsidRPr="00625B8D" w:rsidRDefault="007E23E2" w:rsidP="0098304A">
      <w:pPr>
        <w:spacing w:line="240" w:lineRule="auto"/>
      </w:pPr>
    </w:p>
    <w:p w14:paraId="771628AB" w14:textId="79F182D7" w:rsidR="005877C6" w:rsidRPr="00625B8D" w:rsidRDefault="005A55F8" w:rsidP="007E23E2">
      <w:pPr>
        <w:spacing w:after="0" w:line="240" w:lineRule="auto"/>
        <w:jc w:val="right"/>
        <w:rPr>
          <w:bCs/>
        </w:rPr>
      </w:pPr>
      <w:r w:rsidRPr="00625B8D">
        <w:t xml:space="preserve">                                                                </w:t>
      </w:r>
      <w:r w:rsidR="007E23E2" w:rsidRPr="00625B8D">
        <w:t xml:space="preserve">                                                                                            </w:t>
      </w:r>
      <w:r w:rsidR="005877C6" w:rsidRPr="00625B8D">
        <w:t xml:space="preserve">                              </w:t>
      </w:r>
      <w:r w:rsidR="00A04647" w:rsidRPr="00625B8D">
        <w:t>©</w:t>
      </w:r>
      <w:r w:rsidR="00747BF4" w:rsidRPr="00625B8D">
        <w:rPr>
          <w:bCs/>
        </w:rPr>
        <w:t xml:space="preserve"> </w:t>
      </w:r>
      <w:r w:rsidR="000F2BE0" w:rsidRPr="00625B8D">
        <w:rPr>
          <w:bCs/>
        </w:rPr>
        <w:t xml:space="preserve">М.А. Федотова, </w:t>
      </w:r>
      <w:r w:rsidR="003374B5" w:rsidRPr="00625B8D">
        <w:rPr>
          <w:bCs/>
        </w:rPr>
        <w:t>Т.В. Харитонова</w:t>
      </w:r>
      <w:r w:rsidR="004E0FED" w:rsidRPr="00625B8D">
        <w:rPr>
          <w:bCs/>
        </w:rPr>
        <w:t>,</w:t>
      </w:r>
      <w:r w:rsidR="005877C6" w:rsidRPr="00625B8D">
        <w:rPr>
          <w:bCs/>
        </w:rPr>
        <w:t xml:space="preserve"> </w:t>
      </w:r>
    </w:p>
    <w:p w14:paraId="28230CC0" w14:textId="30FF4E12" w:rsidR="00747BF4" w:rsidRPr="005877C6" w:rsidRDefault="003374B5" w:rsidP="007E23E2">
      <w:pPr>
        <w:spacing w:after="0" w:line="240" w:lineRule="auto"/>
        <w:jc w:val="right"/>
        <w:rPr>
          <w:bCs/>
        </w:rPr>
      </w:pPr>
      <w:r w:rsidRPr="00625B8D">
        <w:rPr>
          <w:bCs/>
        </w:rPr>
        <w:t>…</w:t>
      </w:r>
      <w:r w:rsidR="005877C6" w:rsidRPr="00625B8D">
        <w:rPr>
          <w:bCs/>
        </w:rPr>
        <w:t>,</w:t>
      </w:r>
      <w:r w:rsidR="004E0FED" w:rsidRPr="00625B8D">
        <w:rPr>
          <w:bCs/>
        </w:rPr>
        <w:t xml:space="preserve"> </w:t>
      </w:r>
      <w:r w:rsidR="00747BF4" w:rsidRPr="00625B8D">
        <w:rPr>
          <w:bCs/>
        </w:rPr>
        <w:t>20</w:t>
      </w:r>
      <w:r w:rsidR="004E0FED" w:rsidRPr="00625B8D">
        <w:rPr>
          <w:bCs/>
        </w:rPr>
        <w:t>21</w:t>
      </w:r>
    </w:p>
    <w:p w14:paraId="63ACF97D" w14:textId="77777777" w:rsidR="00747BF4" w:rsidRPr="005877C6" w:rsidRDefault="005877C6" w:rsidP="007E23E2">
      <w:pPr>
        <w:spacing w:after="0" w:line="240" w:lineRule="auto"/>
        <w:rPr>
          <w:bCs/>
        </w:rPr>
      </w:pPr>
      <w:r w:rsidRPr="005877C6">
        <w:rPr>
          <w:bCs/>
        </w:rPr>
        <w:t xml:space="preserve">                                                                               </w:t>
      </w:r>
      <w:r>
        <w:rPr>
          <w:bCs/>
        </w:rPr>
        <w:t xml:space="preserve">                       </w:t>
      </w:r>
      <w:r w:rsidR="00A04647" w:rsidRPr="005877C6">
        <w:rPr>
          <w:bCs/>
        </w:rPr>
        <w:t>©</w:t>
      </w:r>
      <w:r w:rsidR="00747BF4" w:rsidRPr="005877C6">
        <w:rPr>
          <w:bCs/>
        </w:rPr>
        <w:t xml:space="preserve"> Финансовый университет, 20</w:t>
      </w:r>
      <w:r w:rsidR="004E0FED" w:rsidRPr="005877C6">
        <w:rPr>
          <w:bCs/>
        </w:rPr>
        <w:t>21</w:t>
      </w:r>
      <w:r w:rsidR="00747BF4" w:rsidRPr="005877C6">
        <w:rPr>
          <w:bCs/>
        </w:rPr>
        <w:t xml:space="preserve"> </w:t>
      </w:r>
    </w:p>
    <w:p w14:paraId="7DEC2525" w14:textId="77777777" w:rsidR="005877C6" w:rsidRDefault="005877C6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1BC677A0" w14:textId="77777777" w:rsidR="003374B5" w:rsidRDefault="003374B5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6759FC7E" w14:textId="1D4C863C" w:rsidR="00747BF4" w:rsidRPr="007767F4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23857F3" w14:textId="77777777" w:rsidR="005117D9" w:rsidRPr="007767F4" w:rsidRDefault="005117D9">
          <w:pPr>
            <w:pStyle w:val="af4"/>
          </w:pPr>
        </w:p>
        <w:p w14:paraId="64A970D9" w14:textId="58A2152D" w:rsidR="00D101E7" w:rsidRPr="00435C93" w:rsidRDefault="005117D9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r w:rsidRPr="00435C93">
            <w:rPr>
              <w:b w:val="0"/>
              <w:sz w:val="28"/>
              <w:szCs w:val="28"/>
            </w:rPr>
            <w:fldChar w:fldCharType="begin"/>
          </w:r>
          <w:r w:rsidRPr="00435C93">
            <w:rPr>
              <w:b w:val="0"/>
              <w:sz w:val="28"/>
              <w:szCs w:val="28"/>
            </w:rPr>
            <w:instrText xml:space="preserve"> TOC \o "1-3" \h \z \u </w:instrText>
          </w:r>
          <w:r w:rsidRPr="00435C93">
            <w:rPr>
              <w:b w:val="0"/>
              <w:sz w:val="28"/>
              <w:szCs w:val="28"/>
            </w:rPr>
            <w:fldChar w:fldCharType="separate"/>
          </w:r>
          <w:hyperlink w:anchor="_Toc72248929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 xml:space="preserve">1. </w:t>
            </w:r>
            <w:r w:rsidR="00D101E7" w:rsidRPr="00435C93">
              <w:rPr>
                <w:rStyle w:val="af5"/>
                <w:rFonts w:eastAsia="Calibri"/>
                <w:b w:val="0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_Toc72248929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3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535B223A" w14:textId="3FB59218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0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2. Место НИР в структуре образовательной программы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_Toc72248930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6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6A3CEC66" w14:textId="58C037C3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1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_Toc72248931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7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3E460362" w14:textId="23371D81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2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4. Содержание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_Toc72248932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7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1EFCA9E2" w14:textId="33940927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3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4.1. Содержание НИР на 1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_Toc72248933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7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5E0E106D" w14:textId="1B636E29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4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4.2. Содержание НИР на 2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_Toc72248934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9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5C9910D2" w14:textId="6E5F7D06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5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4.3. Содержание НИР на 3 курсе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_Toc72248935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10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77271F5A" w14:textId="3FC3B45E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6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_Toc72248936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11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32EAC272" w14:textId="5081C2EA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7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_Toc72248937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12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733267E7" w14:textId="53609440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8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6.1. Основная литература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_Toc72248938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12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6FC8F69C" w14:textId="7A34F5CD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39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6.2. Дополнительная литература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_Toc72248939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13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BA9BBE1" w14:textId="1975BDC9" w:rsidR="00D101E7" w:rsidRPr="00435C93" w:rsidRDefault="001359B5" w:rsidP="00435C93">
          <w:pPr>
            <w:pStyle w:val="11"/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40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6</w:t>
            </w:r>
            <w:r w:rsidR="00D101E7" w:rsidRPr="00435C93">
              <w:rPr>
                <w:rStyle w:val="af5"/>
                <w:b w:val="0"/>
                <w:sz w:val="28"/>
                <w:szCs w:val="28"/>
                <w:lang w:val="en-US"/>
              </w:rPr>
              <w:t xml:space="preserve">.3. </w:t>
            </w:r>
            <w:r w:rsidR="00D101E7" w:rsidRPr="00435C93">
              <w:rPr>
                <w:rStyle w:val="af5"/>
                <w:b w:val="0"/>
                <w:sz w:val="28"/>
                <w:szCs w:val="28"/>
              </w:rPr>
              <w:t>Ресурсы</w:t>
            </w:r>
            <w:r w:rsidR="00D101E7" w:rsidRPr="00435C93">
              <w:rPr>
                <w:rStyle w:val="af5"/>
                <w:b w:val="0"/>
                <w:sz w:val="28"/>
                <w:szCs w:val="28"/>
                <w:lang w:val="en-US"/>
              </w:rPr>
              <w:t xml:space="preserve"> </w:t>
            </w:r>
            <w:r w:rsidR="00D101E7" w:rsidRPr="00435C93">
              <w:rPr>
                <w:rStyle w:val="af5"/>
                <w:b w:val="0"/>
                <w:sz w:val="28"/>
                <w:szCs w:val="28"/>
              </w:rPr>
              <w:t>сети</w:t>
            </w:r>
            <w:r w:rsidR="00D101E7" w:rsidRPr="00435C93">
              <w:rPr>
                <w:rStyle w:val="af5"/>
                <w:b w:val="0"/>
                <w:sz w:val="28"/>
                <w:szCs w:val="28"/>
                <w:lang w:val="en-US"/>
              </w:rPr>
              <w:t xml:space="preserve"> «</w:t>
            </w:r>
            <w:r w:rsidR="00D101E7" w:rsidRPr="00435C93">
              <w:rPr>
                <w:rStyle w:val="af5"/>
                <w:b w:val="0"/>
                <w:sz w:val="28"/>
                <w:szCs w:val="28"/>
              </w:rPr>
              <w:t>Интернет</w:t>
            </w:r>
            <w:r w:rsidR="00D101E7" w:rsidRPr="00435C93">
              <w:rPr>
                <w:rStyle w:val="af5"/>
                <w:b w:val="0"/>
                <w:sz w:val="28"/>
                <w:szCs w:val="28"/>
                <w:lang w:val="en-US"/>
              </w:rPr>
              <w:t>»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_Toc72248940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13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09996E4C" w14:textId="484795A9" w:rsidR="00D101E7" w:rsidRPr="00435C93" w:rsidRDefault="001359B5" w:rsidP="00435C93">
          <w:pPr>
            <w:pStyle w:val="11"/>
            <w:tabs>
              <w:tab w:val="left" w:pos="440"/>
            </w:tabs>
            <w:spacing w:after="0" w:line="360" w:lineRule="auto"/>
            <w:jc w:val="both"/>
            <w:rPr>
              <w:rFonts w:asciiTheme="minorHAnsi" w:eastAsiaTheme="minorEastAsia" w:hAnsiTheme="minorHAnsi" w:cstheme="minorBidi"/>
              <w:b w:val="0"/>
              <w:bCs w:val="0"/>
              <w:sz w:val="28"/>
              <w:szCs w:val="28"/>
              <w:lang w:eastAsia="ru-RU"/>
            </w:rPr>
          </w:pPr>
          <w:hyperlink w:anchor="_Toc72248941" w:history="1">
            <w:r w:rsidR="00D101E7" w:rsidRPr="00435C93">
              <w:rPr>
                <w:rStyle w:val="af5"/>
                <w:b w:val="0"/>
                <w:sz w:val="28"/>
                <w:szCs w:val="28"/>
              </w:rPr>
              <w:t>7.</w:t>
            </w:r>
            <w:r w:rsidR="00D101E7" w:rsidRPr="00435C93">
              <w:rPr>
                <w:rFonts w:asciiTheme="minorHAnsi" w:eastAsiaTheme="minorEastAsia" w:hAnsiTheme="minorHAnsi" w:cstheme="minorBidi"/>
                <w:b w:val="0"/>
                <w:bCs w:val="0"/>
                <w:sz w:val="28"/>
                <w:szCs w:val="28"/>
                <w:lang w:eastAsia="ru-RU"/>
              </w:rPr>
              <w:tab/>
            </w:r>
            <w:r w:rsidR="00D101E7" w:rsidRPr="00435C93">
              <w:rPr>
                <w:rStyle w:val="af5"/>
                <w:b w:val="0"/>
                <w:sz w:val="28"/>
                <w:szCs w:val="28"/>
              </w:rPr>
              <w:t>Методические указания для обучающихся по выполнению НИР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tab/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begin"/>
            </w:r>
            <w:r w:rsidR="00D101E7" w:rsidRPr="00435C93">
              <w:rPr>
                <w:b w:val="0"/>
                <w:webHidden/>
                <w:sz w:val="28"/>
                <w:szCs w:val="28"/>
              </w:rPr>
              <w:instrText xml:space="preserve"> PAGEREF _Toc72248941 \h </w:instrText>
            </w:r>
            <w:r w:rsidR="00D101E7" w:rsidRPr="00435C93">
              <w:rPr>
                <w:b w:val="0"/>
                <w:webHidden/>
                <w:sz w:val="28"/>
                <w:szCs w:val="28"/>
              </w:rPr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separate"/>
            </w:r>
            <w:r w:rsidR="00435C93">
              <w:rPr>
                <w:b w:val="0"/>
                <w:webHidden/>
                <w:sz w:val="28"/>
                <w:szCs w:val="28"/>
              </w:rPr>
              <w:t>15</w:t>
            </w:r>
            <w:r w:rsidR="00D101E7" w:rsidRPr="00435C93">
              <w:rPr>
                <w:b w:val="0"/>
                <w:webHidden/>
                <w:sz w:val="28"/>
                <w:szCs w:val="28"/>
              </w:rPr>
              <w:fldChar w:fldCharType="end"/>
            </w:r>
          </w:hyperlink>
        </w:p>
        <w:p w14:paraId="592048C7" w14:textId="52997850" w:rsidR="005117D9" w:rsidRPr="007767F4" w:rsidRDefault="005117D9" w:rsidP="00435C93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435C93">
            <w:rPr>
              <w:bCs/>
              <w:sz w:val="28"/>
              <w:szCs w:val="28"/>
            </w:rPr>
            <w:fldChar w:fldCharType="end"/>
          </w:r>
        </w:p>
      </w:sdtContent>
    </w:sdt>
    <w:p w14:paraId="4694D07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560E145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52FF0E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B3A965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1A5F37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67961EF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0F2BE0">
          <w:footerReference w:type="default" r:id="rId11"/>
          <w:footerReference w:type="first" r:id="rId12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29AF01E4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7224892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39E8493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F4E98F5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254EA2C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54C799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8659604" w14:textId="0B725599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C38C0D0" w14:textId="153057EA" w:rsidR="00837A5F" w:rsidRPr="003374B5" w:rsidRDefault="00837A5F" w:rsidP="003374B5">
      <w:pPr>
        <w:pStyle w:val="ab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3374B5">
        <w:rPr>
          <w:sz w:val="28"/>
          <w:szCs w:val="28"/>
        </w:rPr>
        <w:t>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849CF97" w14:textId="1DF2CFB0" w:rsidR="00837A5F" w:rsidRPr="007767F4" w:rsidRDefault="00837A5F" w:rsidP="003374B5">
      <w:pPr>
        <w:pStyle w:val="ad"/>
        <w:numPr>
          <w:ilvl w:val="0"/>
          <w:numId w:val="29"/>
        </w:numPr>
        <w:spacing w:after="0" w:line="360" w:lineRule="auto"/>
        <w:ind w:hanging="578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72ADC080" w14:textId="21DAAF13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Учебно-научный семинар (далее </w:t>
      </w:r>
      <w:r w:rsidR="003374B5">
        <w:rPr>
          <w:sz w:val="28"/>
          <w:szCs w:val="28"/>
        </w:rPr>
        <w:t>–</w:t>
      </w:r>
      <w:r w:rsidRPr="007767F4">
        <w:rPr>
          <w:sz w:val="28"/>
          <w:szCs w:val="28"/>
        </w:rPr>
        <w:t xml:space="preserve"> УНС) является аудиторной формой НИР.</w:t>
      </w:r>
    </w:p>
    <w:p w14:paraId="0EBED6E1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27543" w14:paraId="455CE83B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4A462A43" w14:textId="77777777" w:rsidR="00746C9D" w:rsidRPr="0072754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0D032D9" w14:textId="77777777" w:rsidR="00746C9D" w:rsidRPr="00727543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4E3B4E87" w14:textId="77777777" w:rsidR="00746C9D" w:rsidRPr="0072754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4406483" w14:textId="77777777" w:rsidR="00746C9D" w:rsidRPr="00727543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727543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A671D1C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1845F5D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EF48A0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1660EBDE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1F4560A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439947D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5A5F8FDF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0D4B8F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BC927A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044EBE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634DDDFC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3D49FC4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5979DE12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F1F4FAE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F408EB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3AB0E245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2EE54357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2C55250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20CDFC18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33494DA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1E34D5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6BFC483C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486C094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3ADB13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6973F6B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3963D11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94CDE1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4F1DD9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CFE37F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6B574498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0DEF63A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логику научного исследования</w:t>
            </w:r>
          </w:p>
          <w:p w14:paraId="33CF790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</w:t>
            </w:r>
            <w:r w:rsidRPr="007767F4">
              <w:lastRenderedPageBreak/>
              <w:t>процессов и делать выводы</w:t>
            </w:r>
          </w:p>
        </w:tc>
      </w:tr>
      <w:tr w:rsidR="00524F3B" w:rsidRPr="007767F4" w14:paraId="64D9615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558883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6E764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BD5D6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73B46AB7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6B6EE0D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17B3B95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33CAAF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2775B2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7F0FB9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2F11645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65F01EF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47E0078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88C8E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BC1D9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976C09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BC6F69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AEEA5E6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005F0E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59A9A8C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6201980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37C8803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21EBFE6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758B53E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D1F0F1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2B92287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2126371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521D38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574C70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87F2A4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186ADE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CA6044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5CDBF960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DFACE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19D3395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3F1048FC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2A862A1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80A550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F6DCE9B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729BE5F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61D18CB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1E13AFD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ECCB2B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DF178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B59FE7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</w:t>
            </w:r>
            <w:r w:rsidRPr="007767F4">
              <w:lastRenderedPageBreak/>
              <w:t>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9C44BE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1AA1388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3602A22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26926E7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44CFC9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882AC2E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1448A3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1D336C9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58D962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AFBCCE6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AA5002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704D7F4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DD6D0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4CAD7B8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668511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08F082D4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7A861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224893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25634EE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6DD6E09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771DCA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162C26D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36DA532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70B4EB9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67BED353" w14:textId="77777777" w:rsidR="00D9113E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1EBDFE7B" w14:textId="77777777" w:rsidR="004C0F5A" w:rsidRPr="007767F4" w:rsidRDefault="004C0F5A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79D87AAA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2248931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3D368E5B" w14:textId="3D4D46F4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</w:t>
      </w:r>
      <w:r w:rsidR="00643AE1">
        <w:rPr>
          <w:sz w:val="28"/>
          <w:szCs w:val="28"/>
          <w:lang w:eastAsia="ru-RU"/>
        </w:rPr>
        <w:t xml:space="preserve"> по направлению подготовки 38.03.01</w:t>
      </w:r>
      <w:r w:rsidRPr="007767F4">
        <w:rPr>
          <w:sz w:val="28"/>
          <w:szCs w:val="28"/>
          <w:lang w:eastAsia="ru-RU"/>
        </w:rPr>
        <w:t xml:space="preserve"> </w:t>
      </w:r>
      <w:r w:rsidR="00643AE1">
        <w:rPr>
          <w:sz w:val="28"/>
          <w:szCs w:val="28"/>
          <w:lang w:eastAsia="ru-RU"/>
        </w:rPr>
        <w:t xml:space="preserve">«Экономика», ОП «Экономика и бизнес», профиль «Экономика и финансы топливно-энергетического комплекса» </w:t>
      </w:r>
      <w:r w:rsidRPr="007767F4">
        <w:rPr>
          <w:sz w:val="28"/>
          <w:szCs w:val="28"/>
          <w:lang w:eastAsia="ru-RU"/>
        </w:rPr>
        <w:t>составляет 3 зачетные единицы.</w:t>
      </w:r>
    </w:p>
    <w:p w14:paraId="710018B4" w14:textId="77777777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5CBB29F0" w14:textId="77777777" w:rsidTr="00D96164">
        <w:trPr>
          <w:trHeight w:val="380"/>
          <w:jc w:val="center"/>
        </w:trPr>
        <w:tc>
          <w:tcPr>
            <w:tcW w:w="3710" w:type="dxa"/>
          </w:tcPr>
          <w:p w14:paraId="2BC0993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16C3B01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C46867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68A275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B80A9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1ED9CBD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3A2DD9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3A1BEF61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7767F4" w14:paraId="7B4DF72C" w14:textId="77777777" w:rsidTr="00D96164">
        <w:trPr>
          <w:trHeight w:val="194"/>
          <w:jc w:val="center"/>
        </w:trPr>
        <w:tc>
          <w:tcPr>
            <w:tcW w:w="3710" w:type="dxa"/>
          </w:tcPr>
          <w:p w14:paraId="1344C3E4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501BC44A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54462924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22A5374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37455EAD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D9113E" w:rsidRPr="007767F4" w14:paraId="1E153A00" w14:textId="77777777" w:rsidTr="00D96164">
        <w:trPr>
          <w:trHeight w:val="461"/>
          <w:jc w:val="center"/>
        </w:trPr>
        <w:tc>
          <w:tcPr>
            <w:tcW w:w="3710" w:type="dxa"/>
          </w:tcPr>
          <w:p w14:paraId="79105B80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Аудиторные занятия (</w:t>
            </w:r>
            <w:r w:rsidR="00022726" w:rsidRPr="007767F4">
              <w:rPr>
                <w:b/>
                <w:bCs/>
                <w:i/>
                <w:iCs/>
              </w:rPr>
              <w:t>учебно-научный семинар</w:t>
            </w:r>
            <w:r w:rsidRPr="007767F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3933BE8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426DF73E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0FB2D5B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5ABCF524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D9113E" w:rsidRPr="007767F4" w14:paraId="5D84E9FE" w14:textId="77777777" w:rsidTr="00D96164">
        <w:trPr>
          <w:jc w:val="center"/>
        </w:trPr>
        <w:tc>
          <w:tcPr>
            <w:tcW w:w="3710" w:type="dxa"/>
          </w:tcPr>
          <w:p w14:paraId="2F5ED64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44E8E05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34AB532C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2BA2946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17240FF5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D9113E" w:rsidRPr="007767F4" w14:paraId="0F7A3CD1" w14:textId="77777777" w:rsidTr="00D96164">
        <w:trPr>
          <w:jc w:val="center"/>
        </w:trPr>
        <w:tc>
          <w:tcPr>
            <w:tcW w:w="3710" w:type="dxa"/>
          </w:tcPr>
          <w:p w14:paraId="4F1193C2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705E553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6DF6F8DD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36B61BD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355D933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D9113E" w:rsidRPr="007767F4" w14:paraId="12F75DAE" w14:textId="77777777" w:rsidTr="00D96164">
        <w:trPr>
          <w:jc w:val="center"/>
        </w:trPr>
        <w:tc>
          <w:tcPr>
            <w:tcW w:w="3710" w:type="dxa"/>
          </w:tcPr>
          <w:p w14:paraId="5F7BD5BF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2CC3E69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7271FF67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1A5FF660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6E7B8056" w14:textId="77777777" w:rsidR="00D9113E" w:rsidRPr="007767F4" w:rsidRDefault="00D9113E" w:rsidP="00D96164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D9113E" w:rsidRPr="007767F4" w14:paraId="1491184D" w14:textId="77777777" w:rsidTr="00D96164">
        <w:trPr>
          <w:trHeight w:val="411"/>
          <w:jc w:val="center"/>
        </w:trPr>
        <w:tc>
          <w:tcPr>
            <w:tcW w:w="3710" w:type="dxa"/>
          </w:tcPr>
          <w:p w14:paraId="36D18832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1F62B18B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841F0FF" w14:textId="77777777" w:rsidR="00D9113E" w:rsidRPr="007767F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04C735C4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69664C7C" w14:textId="77777777" w:rsidR="00D9113E" w:rsidRPr="007767F4" w:rsidRDefault="00D9113E" w:rsidP="005E60FF">
            <w:pPr>
              <w:jc w:val="center"/>
            </w:pPr>
            <w:r w:rsidRPr="007767F4">
              <w:t>зачет</w:t>
            </w:r>
          </w:p>
        </w:tc>
      </w:tr>
    </w:tbl>
    <w:p w14:paraId="1D5E00FD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A115428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224893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65D65686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224893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6AC2444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39C1F2F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6093D1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21DE52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690EDA4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</w:t>
      </w:r>
      <w:r w:rsidRPr="007767F4">
        <w:rPr>
          <w:sz w:val="28"/>
          <w:szCs w:val="28"/>
        </w:rPr>
        <w:lastRenderedPageBreak/>
        <w:t>объекта и предмета исследования, выбор методов исследования и их применение, выводы.</w:t>
      </w:r>
    </w:p>
    <w:p w14:paraId="79D7B17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</w:t>
      </w:r>
      <w:r w:rsidR="00C001BC">
        <w:rPr>
          <w:sz w:val="28"/>
          <w:szCs w:val="28"/>
        </w:rPr>
        <w:t>татистические</w:t>
      </w:r>
      <w:r w:rsidRPr="007767F4">
        <w:rPr>
          <w:sz w:val="28"/>
          <w:szCs w:val="28"/>
        </w:rPr>
        <w:t xml:space="preserve"> методы. Метод экспертных оценок.</w:t>
      </w:r>
    </w:p>
    <w:p w14:paraId="62C0623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0984001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280449B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8D101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09AFA3B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322971E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7B02DE5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3818976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27454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7767F4">
        <w:rPr>
          <w:sz w:val="28"/>
          <w:szCs w:val="28"/>
          <w:lang w:eastAsia="ru-RU"/>
        </w:rPr>
        <w:lastRenderedPageBreak/>
        <w:t>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63CB70EA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7224893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0EB7AA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7122D9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4F6C5F8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0B98F4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05D605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7EA208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292A979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20558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0218D4B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lastRenderedPageBreak/>
        <w:t>Качественные методы оценки анализа больших данных. Опросы и их применение при анализе данных. Экспертные оценки.</w:t>
      </w:r>
    </w:p>
    <w:p w14:paraId="0DA5556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1ACA6A5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625DC01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419E958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7BDA78A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754D753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7224893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5CD54778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D23A8E5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C136561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6F2534BE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01655C8E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289C6D0F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14109824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5BA96B31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lastRenderedPageBreak/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F42440">
        <w:rPr>
          <w:bCs/>
          <w:sz w:val="28"/>
          <w:szCs w:val="28"/>
          <w:lang w:val="en-US"/>
        </w:rPr>
        <w:t>MS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Power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Point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Google</w:t>
      </w:r>
      <w:r w:rsidRPr="00F42440">
        <w:rPr>
          <w:bCs/>
          <w:sz w:val="28"/>
          <w:szCs w:val="28"/>
        </w:rPr>
        <w:t xml:space="preserve"> </w:t>
      </w:r>
      <w:r w:rsidRPr="00F42440">
        <w:rPr>
          <w:bCs/>
          <w:sz w:val="28"/>
          <w:szCs w:val="28"/>
          <w:lang w:val="en-US"/>
        </w:rPr>
        <w:t>Docs</w:t>
      </w:r>
      <w:r w:rsidRPr="00F42440">
        <w:rPr>
          <w:bCs/>
          <w:sz w:val="28"/>
          <w:szCs w:val="28"/>
        </w:rPr>
        <w:t xml:space="preserve">. Работа в </w:t>
      </w:r>
      <w:r w:rsidRPr="00F42440">
        <w:rPr>
          <w:bCs/>
          <w:sz w:val="28"/>
          <w:szCs w:val="28"/>
          <w:lang w:val="en-US"/>
        </w:rPr>
        <w:t>Prezi</w:t>
      </w:r>
      <w:r w:rsidRPr="00F42440">
        <w:rPr>
          <w:bCs/>
          <w:sz w:val="28"/>
          <w:szCs w:val="28"/>
        </w:rPr>
        <w:t xml:space="preserve">. </w:t>
      </w:r>
      <w:r w:rsidRPr="00F42440">
        <w:rPr>
          <w:bCs/>
          <w:sz w:val="28"/>
          <w:szCs w:val="28"/>
          <w:lang w:val="en-US"/>
        </w:rPr>
        <w:t>Com</w:t>
      </w:r>
      <w:r w:rsidRPr="00F42440">
        <w:rPr>
          <w:bCs/>
          <w:sz w:val="28"/>
          <w:szCs w:val="28"/>
        </w:rPr>
        <w:t>. Размещение презентации в онлайн сервисах.</w:t>
      </w:r>
    </w:p>
    <w:p w14:paraId="0D820B49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42440">
        <w:rPr>
          <w:b/>
          <w:bCs/>
          <w:sz w:val="28"/>
          <w:szCs w:val="28"/>
        </w:rPr>
        <w:t>Семинар</w:t>
      </w:r>
      <w:r w:rsidR="007C00AF" w:rsidRPr="00F42440">
        <w:rPr>
          <w:b/>
          <w:bCs/>
          <w:sz w:val="28"/>
          <w:szCs w:val="28"/>
        </w:rPr>
        <w:t>ы</w:t>
      </w:r>
      <w:r w:rsidRPr="00F42440">
        <w:rPr>
          <w:b/>
          <w:bCs/>
          <w:sz w:val="28"/>
          <w:szCs w:val="28"/>
        </w:rPr>
        <w:t>:</w:t>
      </w:r>
    </w:p>
    <w:p w14:paraId="50F7AE75" w14:textId="77777777" w:rsidR="00311778" w:rsidRPr="00F42440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8ECAE85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F4244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3AF0135C" w14:textId="054557A4" w:rsidR="00196C6A" w:rsidRDefault="004659CE" w:rsidP="00196C6A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4608A273" w14:textId="2707362F" w:rsidR="004659CE" w:rsidRPr="00D101E7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2536515D" w14:textId="113686B0" w:rsidR="004659CE" w:rsidRPr="004659CE" w:rsidRDefault="004659CE" w:rsidP="00D101E7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3A52FAC8" w14:textId="77777777" w:rsidTr="005A7BC8">
        <w:tc>
          <w:tcPr>
            <w:tcW w:w="1691" w:type="pct"/>
            <w:shd w:val="clear" w:color="auto" w:fill="auto"/>
          </w:tcPr>
          <w:p w14:paraId="1A95B157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7BC11BC3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D0B41" w14:paraId="269E04C6" w14:textId="77777777" w:rsidTr="005A7BC8">
        <w:trPr>
          <w:trHeight w:val="2138"/>
        </w:trPr>
        <w:tc>
          <w:tcPr>
            <w:tcW w:w="1691" w:type="pct"/>
            <w:shd w:val="clear" w:color="auto" w:fill="auto"/>
          </w:tcPr>
          <w:p w14:paraId="1C6B96B6" w14:textId="77777777" w:rsidR="00196C6A" w:rsidRPr="00BB5917" w:rsidRDefault="00286BE7" w:rsidP="001940C4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196C6A">
              <w:t xml:space="preserve"> (</w:t>
            </w:r>
            <w:r w:rsidR="001940C4">
              <w:t>ПКН</w:t>
            </w:r>
            <w:r w:rsidR="00196C6A">
              <w:t>-1)</w:t>
            </w:r>
          </w:p>
        </w:tc>
        <w:tc>
          <w:tcPr>
            <w:tcW w:w="3309" w:type="pct"/>
          </w:tcPr>
          <w:p w14:paraId="6681859A" w14:textId="77777777" w:rsidR="00196C6A" w:rsidRDefault="00196C6A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1.</w:t>
            </w:r>
            <w:r>
              <w:rPr>
                <w:rFonts w:ascii="Times New Roman" w:hAnsi="Times New Roman"/>
              </w:rPr>
              <w:t xml:space="preserve"> </w:t>
            </w:r>
            <w:r w:rsidR="001940C4">
              <w:rPr>
                <w:rFonts w:ascii="Times New Roman" w:hAnsi="Times New Roman"/>
              </w:rPr>
              <w:t xml:space="preserve">Составить терминологический словарь по проблематике научно-исследовательского проекта в соответствии с </w:t>
            </w:r>
            <w:r w:rsidR="00D96164">
              <w:rPr>
                <w:rFonts w:ascii="Times New Roman" w:hAnsi="Times New Roman"/>
              </w:rPr>
              <w:t>вариантом</w:t>
            </w:r>
            <w:r w:rsidR="001940C4">
              <w:rPr>
                <w:rFonts w:ascii="Times New Roman" w:hAnsi="Times New Roman"/>
              </w:rPr>
              <w:t xml:space="preserve"> задания</w:t>
            </w:r>
            <w:r>
              <w:rPr>
                <w:rFonts w:ascii="Times New Roman" w:hAnsi="Times New Roman"/>
              </w:rPr>
              <w:t>.</w:t>
            </w:r>
          </w:p>
          <w:p w14:paraId="11EF5BB6" w14:textId="77777777" w:rsidR="00196C6A" w:rsidRPr="007D0B41" w:rsidRDefault="00196C6A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7D0B41">
              <w:rPr>
                <w:rFonts w:ascii="Times New Roman" w:hAnsi="Times New Roman"/>
                <w:b/>
              </w:rPr>
              <w:t>Задание 2.</w:t>
            </w:r>
            <w:r>
              <w:rPr>
                <w:rFonts w:ascii="Times New Roman" w:hAnsi="Times New Roman"/>
              </w:rPr>
              <w:t xml:space="preserve"> Выявить по итогам анализа </w:t>
            </w:r>
            <w:r w:rsidR="001940C4">
              <w:rPr>
                <w:rFonts w:ascii="Times New Roman" w:hAnsi="Times New Roman"/>
              </w:rPr>
              <w:t xml:space="preserve">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</w:t>
            </w:r>
            <w:r w:rsidR="00E136BD">
              <w:rPr>
                <w:rFonts w:ascii="Times New Roman" w:hAnsi="Times New Roman"/>
              </w:rPr>
              <w:t>Раскрыть их экономическую сущность.</w:t>
            </w:r>
          </w:p>
        </w:tc>
      </w:tr>
      <w:tr w:rsidR="00196C6A" w:rsidRPr="007B730C" w14:paraId="2EEA357F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1729E77D" w14:textId="77777777" w:rsidR="00196C6A" w:rsidRPr="00BB5917" w:rsidRDefault="001940C4" w:rsidP="00D96164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lastRenderedPageBreak/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3DA26BCB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1.</w:t>
            </w:r>
            <w:r>
              <w:rPr>
                <w:b/>
              </w:rPr>
              <w:t xml:space="preserve"> </w:t>
            </w:r>
            <w:r w:rsidR="00D96164">
              <w:t xml:space="preserve">Осуществить поиск статей для реферирования, входящих в Перечень ВАК, базу </w:t>
            </w:r>
            <w:r w:rsidR="00D96164">
              <w:rPr>
                <w:lang w:val="en-US"/>
              </w:rPr>
              <w:t>Scopus</w:t>
            </w:r>
            <w:r w:rsidR="00D96164" w:rsidRPr="00D96164">
              <w:t xml:space="preserve"> </w:t>
            </w:r>
            <w:r w:rsidR="00D96164">
              <w:t xml:space="preserve">или </w:t>
            </w:r>
            <w:r w:rsidR="00D96164">
              <w:rPr>
                <w:lang w:val="en-US"/>
              </w:rPr>
              <w:t>WoS</w:t>
            </w:r>
            <w:r w:rsidR="00D96164" w:rsidRPr="00D96164">
              <w:t xml:space="preserve"> </w:t>
            </w:r>
            <w:r w:rsidR="00D96164">
              <w:t>по тематике в соответствии с вариантом задания</w:t>
            </w:r>
            <w:r>
              <w:t>.</w:t>
            </w:r>
          </w:p>
          <w:p w14:paraId="1B0E2C3B" w14:textId="77777777" w:rsidR="00196C6A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2.</w:t>
            </w:r>
            <w:r>
              <w:rPr>
                <w:b/>
              </w:rPr>
              <w:t xml:space="preserve"> </w:t>
            </w:r>
            <w:r w:rsidR="00D96164" w:rsidRPr="00300027">
              <w:t>Сформировать массив данных (</w:t>
            </w:r>
            <w:r w:rsidR="00D96164">
              <w:t>выборку</w:t>
            </w:r>
            <w:r w:rsidR="00D96164" w:rsidRPr="00300027">
              <w:t>)</w:t>
            </w:r>
            <w:r w:rsidR="00D96164">
              <w:t xml:space="preserve"> для статистического исследования в рамках научно-исследовательского проекта, </w:t>
            </w:r>
            <w:r w:rsidR="00D96164" w:rsidRPr="00300027">
              <w:t>оцени</w:t>
            </w:r>
            <w:r w:rsidR="00D96164">
              <w:t>ть</w:t>
            </w:r>
            <w:r w:rsidR="00D96164" w:rsidRPr="00300027">
              <w:t xml:space="preserve"> её </w:t>
            </w:r>
            <w:r w:rsidR="00D96164">
              <w:t>репрезентативность.</w:t>
            </w:r>
          </w:p>
          <w:p w14:paraId="09C392FA" w14:textId="77777777" w:rsidR="00196C6A" w:rsidRPr="007B730C" w:rsidRDefault="00196C6A" w:rsidP="00D96164">
            <w:pPr>
              <w:widowControl w:val="0"/>
              <w:spacing w:after="0" w:line="240" w:lineRule="auto"/>
              <w:jc w:val="both"/>
            </w:pPr>
            <w:r w:rsidRPr="007B730C">
              <w:rPr>
                <w:b/>
              </w:rPr>
              <w:t>Задание 3.</w:t>
            </w:r>
            <w:r>
              <w:rPr>
                <w:b/>
              </w:rPr>
              <w:t xml:space="preserve"> </w:t>
            </w:r>
            <w:r w:rsidR="00D96164" w:rsidRPr="00D96164">
              <w:t>Осуществить поиск информации, необходимой для написания статьи в соответствии с заданной тематикой</w:t>
            </w:r>
            <w:r w:rsidR="00D96164">
              <w:t>, в том числе с использованием информационно-аналитических баз данных</w:t>
            </w:r>
            <w:r w:rsidRPr="00D96164">
              <w:t>.</w:t>
            </w:r>
            <w:r>
              <w:t xml:space="preserve">  </w:t>
            </w:r>
          </w:p>
        </w:tc>
      </w:tr>
      <w:tr w:rsidR="00196C6A" w:rsidRPr="00300027" w14:paraId="77F7E623" w14:textId="77777777" w:rsidTr="005A7BC8">
        <w:trPr>
          <w:trHeight w:val="2651"/>
        </w:trPr>
        <w:tc>
          <w:tcPr>
            <w:tcW w:w="1691" w:type="pct"/>
            <w:shd w:val="clear" w:color="auto" w:fill="auto"/>
          </w:tcPr>
          <w:p w14:paraId="6A131736" w14:textId="77777777" w:rsidR="00196C6A" w:rsidRDefault="001940C4" w:rsidP="00D96164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96E56CB" w14:textId="77777777" w:rsidR="00196C6A" w:rsidRPr="00674127" w:rsidRDefault="00196C6A" w:rsidP="001940C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1904A455" w14:textId="29E6E516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>Задание 1.</w:t>
            </w:r>
            <w:r>
              <w:t xml:space="preserve"> Разработать программу научного исследования для решения задач предметной области в соответствии с индивидуальным </w:t>
            </w:r>
            <w:r w:rsidRPr="00F227EE">
              <w:t>заданием.</w:t>
            </w:r>
          </w:p>
          <w:p w14:paraId="62210AA6" w14:textId="77777777" w:rsidR="00196C6A" w:rsidRDefault="00196C6A" w:rsidP="00D96164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2. </w:t>
            </w:r>
            <w:r w:rsidR="00D96164">
              <w:t>Обоснованно выбрать</w:t>
            </w:r>
            <w:r>
              <w:t xml:space="preserve"> </w:t>
            </w:r>
            <w:r w:rsidRPr="00300027">
              <w:t xml:space="preserve">методики и методы </w:t>
            </w:r>
            <w:r>
              <w:t xml:space="preserve">проведения </w:t>
            </w:r>
            <w:r w:rsidRPr="00300027">
              <w:t>исследования</w:t>
            </w:r>
            <w:r w:rsidR="00D96164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>
              <w:t>.</w:t>
            </w:r>
            <w:r w:rsidR="00D96164">
              <w:t xml:space="preserve"> </w:t>
            </w:r>
          </w:p>
          <w:p w14:paraId="28A25DDE" w14:textId="77777777" w:rsidR="00196C6A" w:rsidRPr="00300027" w:rsidRDefault="00196C6A" w:rsidP="005A7BC8">
            <w:pPr>
              <w:spacing w:after="0"/>
              <w:jc w:val="both"/>
            </w:pPr>
            <w:r w:rsidRPr="00300027">
              <w:rPr>
                <w:b/>
              </w:rPr>
              <w:t xml:space="preserve">Задание </w:t>
            </w:r>
            <w:r w:rsidR="005A7BC8">
              <w:rPr>
                <w:b/>
              </w:rPr>
              <w:t>3</w:t>
            </w:r>
            <w:r w:rsidRPr="00300027">
              <w:rPr>
                <w:b/>
              </w:rPr>
              <w:t>.</w:t>
            </w:r>
            <w:r>
              <w:t xml:space="preserve"> </w:t>
            </w:r>
            <w:r w:rsidR="00D96164" w:rsidRPr="00D96164">
              <w:t xml:space="preserve">Подготовить презентацию к докладу </w:t>
            </w:r>
            <w:r w:rsidR="005A7BC8">
              <w:t xml:space="preserve">по тематике прореферированных статей, выступления </w:t>
            </w:r>
            <w:r w:rsidR="00D96164" w:rsidRPr="00D96164">
              <w:t xml:space="preserve">на конференции по </w:t>
            </w:r>
            <w:r w:rsidR="005A7BC8">
              <w:t>итогам выполненного научно-исследовательского проекта, написания научной статьи</w:t>
            </w:r>
          </w:p>
        </w:tc>
      </w:tr>
    </w:tbl>
    <w:p w14:paraId="3EAF520D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66EBA52C" w14:textId="307C9F34" w:rsidR="00747BF4" w:rsidRPr="007767F4" w:rsidRDefault="00D101E7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2248937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16EE687A" w14:textId="19F6C886" w:rsidR="00F227EE" w:rsidRPr="00CC66CD" w:rsidRDefault="00D101E7" w:rsidP="00F227EE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72248938"/>
      <w:bookmarkStart w:id="22" w:name="_Toc5349421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21"/>
    </w:p>
    <w:p w14:paraId="532AD4BB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Бушенева, Ю.И. Как правильно написать реферат, курсовую и дипломную работы / Ю.И. Бушенева. – Москва : Дашков и К, 2016. – (Бакалавриат). - ЭБС Университетская библиотека online. - URL: http://biblioclub.ru/index.php?page=book&amp;id=453258 (дата обращения: 06.07.2020); ЭБС ZNANIUM.com. - URL: http://znanium.com/catalog/product/415294 (дата обращения: 10.03.2021). – Текст : электронный. </w:t>
      </w:r>
    </w:p>
    <w:p w14:paraId="2D2FDD8E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Основы научных исследований : учебное пособие / Б.И. Герасимов, В.В. Дробышева, Н.В. Злобина [ и др.]. — 2-е изд., доп. — Москва : ФОРУМ : ИНФРА-М, 2020. — 271 с. — (Высшее образование: Бакалавриат). – ЭБС ZNANIUM.com. - URL: http://znanium.com/catalog/product/1094113 (дата обращения: 10.03.2021). – Текст : электронный. </w:t>
      </w:r>
    </w:p>
    <w:p w14:paraId="20535F56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lastRenderedPageBreak/>
        <w:t xml:space="preserve">Ивин, А. А.  Логика : учебник и практикум для вузов / А. А. Ивин. — 4-е изд., испр. и доп. — Москва : Издательство Юрайт, 2020. — 387 с. — (Высшее образование). — ЭБС Юрайт. — URL: https://urait.ru/bcode/449855 (дата обращения: 06.07.2020). — Текст : электронный. </w:t>
      </w:r>
    </w:p>
    <w:p w14:paraId="397D3C69" w14:textId="77777777" w:rsidR="00F227EE" w:rsidRPr="00CC66CD" w:rsidRDefault="00F227EE" w:rsidP="00F227EE">
      <w:pPr>
        <w:pStyle w:val="ab"/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 xml:space="preserve">Космин, В. В. Основы научных исследований (Общий курс) : учебное пособие / В. В. Космин. — 4-е изд., перераб. и доп. — Москва : РИОР : ИНФРА-М, 2020. — 238 с. - (Высшее образование). -  ЭБС ZNANIUM.com. - URL: https://znanium.com/catalog/product/1088366 (дата обращения: 10.03.2021). – Текст : электронный. </w:t>
      </w:r>
    </w:p>
    <w:p w14:paraId="14835DA4" w14:textId="6F8F23B3" w:rsidR="00F227EE" w:rsidRPr="00CC66CD" w:rsidRDefault="00D101E7" w:rsidP="00F227E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72248939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23"/>
    </w:p>
    <w:p w14:paraId="0EAC19B9" w14:textId="77777777" w:rsidR="00F227EE" w:rsidRPr="00CC66CD" w:rsidRDefault="00F227EE" w:rsidP="00F227EE">
      <w:pPr>
        <w:pStyle w:val="ab"/>
        <w:numPr>
          <w:ilvl w:val="0"/>
          <w:numId w:val="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C66CD">
        <w:rPr>
          <w:sz w:val="28"/>
          <w:szCs w:val="28"/>
        </w:rPr>
        <w:t>Гетманова, А.Д. Логика. Углубленный курс: Учебное пособие / А.Д. Гетманова. - Москва: КноРус, 2021. - 192 с. – ЭБС BOOK.ru. – URL: https://book.ru/book/939134 (дата обращения: 01.04.2021). — Текст : электронный.</w:t>
      </w:r>
    </w:p>
    <w:p w14:paraId="7B638A12" w14:textId="77777777" w:rsidR="00F227EE" w:rsidRPr="00CC66CD" w:rsidRDefault="00F227EE" w:rsidP="00F227EE">
      <w:pPr>
        <w:pStyle w:val="ab"/>
        <w:numPr>
          <w:ilvl w:val="0"/>
          <w:numId w:val="6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>Шкляр, М.Ф. Основы научных исследований: учебное пособие для бакалавров / М.Ф. Шкляр. - 7- е изд. – Москва : Дашков и К, 2019. - 208 с. – ЭБС ZNANIUM.com. - URL: http://znanium.com/catalog/product/1093533 (дата обращения: 31.03.2021). — Текст : электронный.</w:t>
      </w:r>
    </w:p>
    <w:p w14:paraId="34B4D9C3" w14:textId="77777777" w:rsidR="00F227EE" w:rsidRPr="00CC66CD" w:rsidRDefault="00F227EE" w:rsidP="00F227EE">
      <w:pPr>
        <w:pStyle w:val="ab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CC66CD">
        <w:rPr>
          <w:bCs/>
          <w:sz w:val="28"/>
          <w:szCs w:val="28"/>
        </w:rPr>
        <w:t>* Для студентов бакалавриата и магистратуры, а также аспирантов, соискателей ученой степени и преподавателей.</w:t>
      </w:r>
    </w:p>
    <w:p w14:paraId="1912E62F" w14:textId="55135E76" w:rsidR="00F227EE" w:rsidRPr="00CC66CD" w:rsidRDefault="00D101E7" w:rsidP="00F227EE">
      <w:pPr>
        <w:pStyle w:val="1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4" w:name="_Toc72248940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F227EE" w:rsidRPr="00CC66CD">
        <w:rPr>
          <w:rFonts w:ascii="Times New Roman" w:hAnsi="Times New Roman" w:cs="Times New Roman"/>
          <w:sz w:val="28"/>
          <w:szCs w:val="28"/>
        </w:rPr>
        <w:t>Ресурсы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227EE" w:rsidRPr="00CC66CD">
        <w:rPr>
          <w:rFonts w:ascii="Times New Roman" w:hAnsi="Times New Roman" w:cs="Times New Roman"/>
          <w:sz w:val="28"/>
          <w:szCs w:val="28"/>
        </w:rPr>
        <w:t>сети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F227EE" w:rsidRPr="00CC66CD">
        <w:rPr>
          <w:rFonts w:ascii="Times New Roman" w:hAnsi="Times New Roman" w:cs="Times New Roman"/>
          <w:sz w:val="28"/>
          <w:szCs w:val="28"/>
        </w:rPr>
        <w:t>Интернет</w:t>
      </w:r>
      <w:r w:rsidR="00F227EE" w:rsidRPr="00CC66CD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24"/>
    </w:p>
    <w:p w14:paraId="05155279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CC66CD">
          <w:rPr>
            <w:rStyle w:val="af5"/>
            <w:color w:val="000000" w:themeColor="text1"/>
            <w:sz w:val="28"/>
            <w:szCs w:val="28"/>
          </w:rPr>
          <w:t>http://elib.fa.ru/</w:t>
        </w:r>
      </w:hyperlink>
    </w:p>
    <w:p w14:paraId="1E09A4AE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4" w:history="1">
        <w:r w:rsidRPr="00CC66CD">
          <w:rPr>
            <w:rStyle w:val="af5"/>
            <w:color w:val="000000" w:themeColor="text1"/>
            <w:sz w:val="28"/>
            <w:szCs w:val="28"/>
          </w:rPr>
          <w:t>http://www.book.ru</w:t>
        </w:r>
      </w:hyperlink>
    </w:p>
    <w:p w14:paraId="72FF6DF1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5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biblioclub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4C29A25F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CC66CD">
        <w:rPr>
          <w:color w:val="000000" w:themeColor="text1"/>
          <w:sz w:val="28"/>
          <w:szCs w:val="28"/>
          <w:lang w:val="en-US"/>
        </w:rPr>
        <w:t>Znanium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16" w:history="1">
        <w:r w:rsidRPr="00CC66CD">
          <w:rPr>
            <w:rStyle w:val="af5"/>
            <w:color w:val="000000" w:themeColor="text1"/>
            <w:sz w:val="28"/>
            <w:szCs w:val="28"/>
          </w:rPr>
          <w:t>http://www.znanium.com</w:t>
        </w:r>
      </w:hyperlink>
    </w:p>
    <w:p w14:paraId="7446FF09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7" w:history="1">
        <w:r w:rsidRPr="00CC66CD">
          <w:rPr>
            <w:rStyle w:val="af5"/>
            <w:color w:val="000000" w:themeColor="text1"/>
            <w:sz w:val="28"/>
            <w:szCs w:val="28"/>
          </w:rPr>
          <w:t>https://urait.ru/</w:t>
        </w:r>
      </w:hyperlink>
    </w:p>
    <w:p w14:paraId="62B2E50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lastRenderedPageBreak/>
        <w:t>Электронно-библиотечная система издательства Проспект http://ebs.prospekt.org/books</w:t>
      </w:r>
    </w:p>
    <w:p w14:paraId="0408C843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CC66CD">
        <w:rPr>
          <w:color w:val="000000" w:themeColor="text1"/>
          <w:sz w:val="28"/>
          <w:szCs w:val="28"/>
          <w:lang w:val="en-US"/>
        </w:rPr>
        <w:t>Alpina</w:t>
      </w:r>
      <w:r w:rsidRPr="00CC66CD">
        <w:rPr>
          <w:color w:val="000000" w:themeColor="text1"/>
          <w:sz w:val="28"/>
          <w:szCs w:val="28"/>
        </w:rPr>
        <w:t xml:space="preserve"> </w:t>
      </w:r>
      <w:r w:rsidRPr="00CC66CD">
        <w:rPr>
          <w:color w:val="000000" w:themeColor="text1"/>
          <w:sz w:val="28"/>
          <w:szCs w:val="28"/>
          <w:lang w:val="en-US"/>
        </w:rPr>
        <w:t>Digital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18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lib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alpinadigital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5FF764D7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rPr>
          <w:bCs/>
          <w:color w:val="000000" w:themeColor="text1"/>
          <w:sz w:val="28"/>
          <w:szCs w:val="28"/>
        </w:rPr>
      </w:pPr>
      <w:r w:rsidRPr="00CC66CD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9" w:history="1">
        <w:r w:rsidRPr="00CC66CD">
          <w:rPr>
            <w:rStyle w:val="af5"/>
            <w:color w:val="000000" w:themeColor="text1"/>
            <w:sz w:val="28"/>
            <w:szCs w:val="28"/>
          </w:rPr>
          <w:t>https://grebennikon.ru/</w:t>
        </w:r>
      </w:hyperlink>
    </w:p>
    <w:p w14:paraId="30E47648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Научная электронная библиотека </w:t>
      </w:r>
      <w:r w:rsidRPr="00CC66CD">
        <w:rPr>
          <w:color w:val="000000" w:themeColor="text1"/>
          <w:sz w:val="28"/>
          <w:szCs w:val="28"/>
          <w:lang w:val="en-US"/>
        </w:rPr>
        <w:t>eLibrary</w:t>
      </w:r>
      <w:r w:rsidRPr="00CC66CD">
        <w:rPr>
          <w:color w:val="000000" w:themeColor="text1"/>
          <w:sz w:val="28"/>
          <w:szCs w:val="28"/>
        </w:rPr>
        <w:t>.</w:t>
      </w:r>
      <w:r w:rsidRPr="00CC66CD">
        <w:rPr>
          <w:color w:val="000000" w:themeColor="text1"/>
          <w:sz w:val="28"/>
          <w:szCs w:val="28"/>
          <w:lang w:val="en-US"/>
        </w:rPr>
        <w:t>ru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20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elibrary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</w:hyperlink>
      <w:r w:rsidRPr="00CC66CD">
        <w:rPr>
          <w:color w:val="000000" w:themeColor="text1"/>
          <w:sz w:val="28"/>
          <w:szCs w:val="28"/>
        </w:rPr>
        <w:t xml:space="preserve">  </w:t>
      </w:r>
    </w:p>
    <w:p w14:paraId="479A6A6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1" w:history="1">
        <w:r w:rsidRPr="00CC66CD">
          <w:rPr>
            <w:rStyle w:val="af5"/>
            <w:color w:val="000000" w:themeColor="text1"/>
            <w:sz w:val="28"/>
            <w:szCs w:val="28"/>
          </w:rPr>
          <w:t>http://нэб.рф/</w:t>
        </w:r>
      </w:hyperlink>
    </w:p>
    <w:p w14:paraId="09F06E0D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22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.1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fd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7BA9587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3" w:history="1">
        <w:r w:rsidRPr="00CC66CD">
          <w:rPr>
            <w:rStyle w:val="af5"/>
            <w:color w:val="000000" w:themeColor="text1"/>
            <w:sz w:val="28"/>
            <w:szCs w:val="28"/>
          </w:rPr>
          <w:t>http://www.1jur.ru/</w:t>
        </w:r>
      </w:hyperlink>
    </w:p>
    <w:p w14:paraId="7C074DB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4" w:history="1">
        <w:r w:rsidRPr="00CC66CD">
          <w:rPr>
            <w:rStyle w:val="af5"/>
            <w:color w:val="000000" w:themeColor="text1"/>
            <w:sz w:val="28"/>
            <w:szCs w:val="28"/>
          </w:rPr>
          <w:t>https://cbonds.ru/</w:t>
        </w:r>
      </w:hyperlink>
    </w:p>
    <w:p w14:paraId="3F3D07A6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СПАРК </w:t>
      </w:r>
      <w:hyperlink r:id="rId25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spark</w:t>
        </w:r>
        <w:r w:rsidRPr="00CC66CD">
          <w:rPr>
            <w:rStyle w:val="af5"/>
            <w:color w:val="000000" w:themeColor="text1"/>
            <w:sz w:val="28"/>
            <w:szCs w:val="28"/>
          </w:rPr>
          <w:t>-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interfax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35B3E8D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26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14:paraId="61F0C18B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27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14:paraId="6C3DEB8D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CC66CD">
        <w:rPr>
          <w:color w:val="000000" w:themeColor="text1"/>
          <w:sz w:val="28"/>
          <w:szCs w:val="28"/>
        </w:rPr>
        <w:t>Пакет баз данных компании EBSCO Publishing</w:t>
      </w:r>
      <w:r w:rsidRPr="00CC66CD">
        <w:rPr>
          <w:color w:val="000000" w:themeColor="text1"/>
          <w:sz w:val="28"/>
          <w:szCs w:val="28"/>
          <w:u w:val="single"/>
        </w:rPr>
        <w:t xml:space="preserve">, </w:t>
      </w:r>
      <w:r w:rsidRPr="00CC66CD">
        <w:rPr>
          <w:color w:val="000000" w:themeColor="text1"/>
          <w:sz w:val="28"/>
          <w:szCs w:val="28"/>
        </w:rPr>
        <w:t>крупнейшего агрегатора научных ресурсов ведущих издательств мира</w:t>
      </w:r>
      <w:r w:rsidRPr="00CC66CD">
        <w:rPr>
          <w:color w:val="000000" w:themeColor="text1"/>
          <w:sz w:val="28"/>
          <w:szCs w:val="28"/>
          <w:u w:val="single"/>
        </w:rPr>
        <w:t xml:space="preserve"> </w:t>
      </w:r>
      <w:hyperlink r:id="rId28" w:history="1">
        <w:r w:rsidRPr="00CC66CD">
          <w:rPr>
            <w:rStyle w:val="af5"/>
            <w:color w:val="000000" w:themeColor="text1"/>
            <w:sz w:val="28"/>
            <w:szCs w:val="28"/>
          </w:rPr>
          <w:t>http://search.ebscohost.com</w:t>
        </w:r>
      </w:hyperlink>
    </w:p>
    <w:p w14:paraId="1E827C4E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CC66CD">
        <w:rPr>
          <w:color w:val="000000" w:themeColor="text1"/>
          <w:sz w:val="28"/>
          <w:szCs w:val="28"/>
          <w:lang w:val="en-US"/>
        </w:rPr>
        <w:t>Elsevier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29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sciencedirect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0EE78E63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Emerald: Management eJournal Portfolio </w:t>
      </w:r>
      <w:hyperlink r:id="rId30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44E1B78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Информационно-аналитическая база данных EMIS Global </w:t>
      </w:r>
      <w:hyperlink r:id="rId31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emis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php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companies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overview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index</w:t>
        </w:r>
      </w:hyperlink>
    </w:p>
    <w:p w14:paraId="2380AA9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CC66CD">
        <w:rPr>
          <w:bCs/>
          <w:sz w:val="28"/>
          <w:szCs w:val="28"/>
        </w:rPr>
        <w:t xml:space="preserve">Henry Stewart Talks: Библиотека Онлайн Лекций по Бизнесу и Маркетингу </w:t>
      </w:r>
      <w:hyperlink r:id="rId32" w:history="1">
        <w:r w:rsidRPr="00CC66CD">
          <w:rPr>
            <w:rStyle w:val="af5"/>
            <w:color w:val="000000" w:themeColor="text1"/>
            <w:sz w:val="28"/>
            <w:szCs w:val="28"/>
          </w:rPr>
          <w:t>https://hstalks.com/business/</w:t>
        </w:r>
      </w:hyperlink>
    </w:p>
    <w:p w14:paraId="1A1CBD6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3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14:paraId="5B9A860F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CC66CD">
        <w:rPr>
          <w:bCs/>
          <w:color w:val="000000" w:themeColor="text1"/>
          <w:sz w:val="28"/>
          <w:szCs w:val="28"/>
        </w:rPr>
        <w:t>Коллекция научных журналов</w:t>
      </w:r>
      <w:r w:rsidRPr="00CC66CD">
        <w:rPr>
          <w:color w:val="000000" w:themeColor="text1"/>
          <w:sz w:val="28"/>
          <w:szCs w:val="28"/>
        </w:rPr>
        <w:t> </w:t>
      </w:r>
      <w:r w:rsidRPr="00CC66CD">
        <w:rPr>
          <w:bCs/>
          <w:color w:val="000000" w:themeColor="text1"/>
          <w:sz w:val="28"/>
          <w:szCs w:val="28"/>
        </w:rPr>
        <w:t xml:space="preserve">Oxford University Press </w:t>
      </w:r>
      <w:hyperlink r:id="rId34" w:history="1">
        <w:r w:rsidRPr="00CC66CD">
          <w:rPr>
            <w:rStyle w:val="af5"/>
            <w:color w:val="000000" w:themeColor="text1"/>
            <w:sz w:val="28"/>
            <w:szCs w:val="28"/>
          </w:rPr>
          <w:t>https://academic.oup.com/journals/</w:t>
        </w:r>
      </w:hyperlink>
    </w:p>
    <w:p w14:paraId="5215DA65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CC66CD">
        <w:rPr>
          <w:bCs/>
          <w:color w:val="000000" w:themeColor="text1"/>
          <w:sz w:val="28"/>
          <w:szCs w:val="28"/>
        </w:rPr>
        <w:t>База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CC66CD">
        <w:rPr>
          <w:bCs/>
          <w:color w:val="000000" w:themeColor="text1"/>
          <w:sz w:val="28"/>
          <w:szCs w:val="28"/>
        </w:rPr>
        <w:t>данных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Business Ebook Subscription </w:t>
      </w:r>
      <w:r w:rsidRPr="00CC66CD">
        <w:rPr>
          <w:bCs/>
          <w:color w:val="000000" w:themeColor="text1"/>
          <w:sz w:val="28"/>
          <w:szCs w:val="28"/>
        </w:rPr>
        <w:t>на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CC66CD">
        <w:rPr>
          <w:bCs/>
          <w:color w:val="000000" w:themeColor="text1"/>
          <w:sz w:val="28"/>
          <w:szCs w:val="28"/>
        </w:rPr>
        <w:t>платформе</w:t>
      </w:r>
      <w:r w:rsidRPr="00CC66CD">
        <w:rPr>
          <w:bCs/>
          <w:color w:val="000000" w:themeColor="text1"/>
          <w:sz w:val="28"/>
          <w:szCs w:val="28"/>
          <w:lang w:val="en-US"/>
        </w:rPr>
        <w:t xml:space="preserve"> Ebook Central‎ </w:t>
      </w:r>
      <w:hyperlink r:id="rId35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2B68329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lastRenderedPageBreak/>
        <w:t xml:space="preserve">ProQuest Dissertations &amp; Theses A&amp;I </w:t>
      </w:r>
      <w:hyperlink r:id="rId36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57692218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</w:rPr>
        <w:t>База</w:t>
      </w:r>
      <w:r w:rsidRPr="00CC66CD">
        <w:rPr>
          <w:color w:val="000000" w:themeColor="text1"/>
          <w:sz w:val="28"/>
          <w:szCs w:val="28"/>
          <w:lang w:val="en-US"/>
        </w:rPr>
        <w:t xml:space="preserve"> </w:t>
      </w:r>
      <w:r w:rsidRPr="00CC66CD">
        <w:rPr>
          <w:color w:val="000000" w:themeColor="text1"/>
          <w:sz w:val="28"/>
          <w:szCs w:val="28"/>
        </w:rPr>
        <w:t>данных</w:t>
      </w:r>
      <w:r w:rsidRPr="00CC66CD">
        <w:rPr>
          <w:color w:val="000000" w:themeColor="text1"/>
          <w:sz w:val="28"/>
          <w:szCs w:val="28"/>
          <w:lang w:val="en-US"/>
        </w:rPr>
        <w:t xml:space="preserve"> RUSLANA </w:t>
      </w:r>
      <w:r w:rsidRPr="00CC66CD">
        <w:rPr>
          <w:color w:val="000000" w:themeColor="text1"/>
          <w:sz w:val="28"/>
          <w:szCs w:val="28"/>
        </w:rPr>
        <w:t>компании</w:t>
      </w:r>
      <w:r w:rsidRPr="00CC66CD">
        <w:rPr>
          <w:color w:val="000000" w:themeColor="text1"/>
          <w:sz w:val="28"/>
          <w:szCs w:val="28"/>
          <w:lang w:val="en-US"/>
        </w:rPr>
        <w:t xml:space="preserve"> Bureau van Dijk </w:t>
      </w:r>
      <w:hyperlink r:id="rId37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14:paraId="774DD3BF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  <w:lang w:val="en-US"/>
        </w:rPr>
        <w:t>Scopus</w:t>
      </w:r>
      <w:r w:rsidRPr="00CC66CD">
        <w:rPr>
          <w:color w:val="000000" w:themeColor="text1"/>
          <w:sz w:val="28"/>
          <w:szCs w:val="28"/>
        </w:rPr>
        <w:t xml:space="preserve"> </w:t>
      </w:r>
      <w:hyperlink r:id="rId38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scopus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7FC14F3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pacing w:val="-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>Э</w:t>
      </w:r>
      <w:r w:rsidRPr="00CC66CD">
        <w:rPr>
          <w:rStyle w:val="af8"/>
          <w:b w:val="0"/>
          <w:color w:val="000000" w:themeColor="text1"/>
          <w:sz w:val="28"/>
          <w:szCs w:val="28"/>
          <w:u w:val="none"/>
        </w:rPr>
        <w:t xml:space="preserve">лектронная коллекция книг издательства </w:t>
      </w:r>
      <w:r w:rsidRPr="00CC66CD">
        <w:rPr>
          <w:rStyle w:val="af8"/>
          <w:b w:val="0"/>
          <w:color w:val="000000" w:themeColor="text1"/>
          <w:sz w:val="28"/>
          <w:szCs w:val="28"/>
          <w:u w:val="none"/>
          <w:lang w:val="en-US"/>
        </w:rPr>
        <w:t>Springer</w:t>
      </w:r>
      <w:r w:rsidRPr="00CC66CD">
        <w:rPr>
          <w:rStyle w:val="af8"/>
          <w:b w:val="0"/>
          <w:color w:val="000000" w:themeColor="text1"/>
          <w:sz w:val="28"/>
          <w:szCs w:val="28"/>
          <w:u w:val="none"/>
        </w:rPr>
        <w:t xml:space="preserve">:  </w:t>
      </w:r>
      <w:r w:rsidRPr="00CC66CD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CC66CD">
        <w:rPr>
          <w:color w:val="000000" w:themeColor="text1"/>
          <w:spacing w:val="-1"/>
          <w:sz w:val="28"/>
          <w:szCs w:val="28"/>
        </w:rPr>
        <w:t xml:space="preserve"> eBooks </w:t>
      </w:r>
      <w:hyperlink r:id="rId39" w:history="1"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CC66CD">
          <w:rPr>
            <w:rStyle w:val="af5"/>
            <w:color w:val="000000" w:themeColor="text1"/>
            <w:spacing w:val="-1"/>
            <w:sz w:val="28"/>
            <w:szCs w:val="28"/>
          </w:rPr>
          <w:t>/</w:t>
        </w:r>
      </w:hyperlink>
    </w:p>
    <w:p w14:paraId="360871CE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8"/>
          <w:b w:val="0"/>
          <w:color w:val="000000" w:themeColor="text1"/>
          <w:sz w:val="28"/>
          <w:szCs w:val="28"/>
        </w:rPr>
      </w:pPr>
      <w:r w:rsidRPr="00CC66CD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CC66CD">
        <w:rPr>
          <w:rStyle w:val="af8"/>
          <w:color w:val="000000" w:themeColor="text1"/>
          <w:sz w:val="28"/>
          <w:szCs w:val="28"/>
        </w:rPr>
        <w:t xml:space="preserve"> </w:t>
      </w:r>
      <w:hyperlink r:id="rId40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CC66CD">
          <w:rPr>
            <w:rStyle w:val="af5"/>
            <w:color w:val="000000" w:themeColor="text1"/>
            <w:sz w:val="28"/>
            <w:szCs w:val="28"/>
          </w:rPr>
          <w:t>://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eduvideo</w:t>
        </w:r>
        <w:r w:rsidRPr="00CC66CD">
          <w:rPr>
            <w:rStyle w:val="af5"/>
            <w:color w:val="000000" w:themeColor="text1"/>
            <w:sz w:val="28"/>
            <w:szCs w:val="28"/>
          </w:rPr>
          <w:t>.</w:t>
        </w:r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online</w:t>
        </w:r>
        <w:r w:rsidRPr="00CC66CD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7D02C5AC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CC66CD">
        <w:rPr>
          <w:color w:val="000000" w:themeColor="text1"/>
          <w:sz w:val="28"/>
          <w:szCs w:val="28"/>
        </w:rPr>
        <w:t>Интерактивная финансовая информационная система компании Bloomberg</w:t>
      </w:r>
    </w:p>
    <w:p w14:paraId="6E664F84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CC66CD">
        <w:rPr>
          <w:color w:val="000000" w:themeColor="text1"/>
          <w:sz w:val="28"/>
          <w:szCs w:val="28"/>
        </w:rPr>
        <w:t>Система</w:t>
      </w:r>
      <w:r w:rsidRPr="00CC66CD">
        <w:rPr>
          <w:color w:val="000000" w:themeColor="text1"/>
          <w:sz w:val="28"/>
          <w:szCs w:val="28"/>
          <w:lang w:val="en-US"/>
        </w:rPr>
        <w:t xml:space="preserve"> Thomson Reuters Eikon</w:t>
      </w:r>
    </w:p>
    <w:p w14:paraId="66057ADB" w14:textId="77777777" w:rsidR="00F227EE" w:rsidRPr="00CC66CD" w:rsidRDefault="00F227EE" w:rsidP="00F227EE">
      <w:pPr>
        <w:pStyle w:val="ab"/>
        <w:numPr>
          <w:ilvl w:val="0"/>
          <w:numId w:val="27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Style w:val="af5"/>
          <w:bCs/>
          <w:color w:val="000000" w:themeColor="text1"/>
          <w:sz w:val="28"/>
          <w:szCs w:val="28"/>
          <w:lang w:val="en-US"/>
        </w:rPr>
      </w:pPr>
      <w:r w:rsidRPr="00CC66CD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41" w:history="1">
        <w:r w:rsidRPr="00CC66CD">
          <w:rPr>
            <w:rStyle w:val="af5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14:paraId="7B46FFCB" w14:textId="6DACCFBF" w:rsidR="00F227EE" w:rsidRDefault="00F227EE" w:rsidP="00F227EE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 w:rsidRPr="00CC66CD">
        <w:rPr>
          <w:sz w:val="28"/>
          <w:szCs w:val="28"/>
          <w:lang w:val="en-US"/>
        </w:rPr>
        <w:t xml:space="preserve">Базы знаний: Web of Science, Web of Knowledge, Scopus, Science Social Research network, РИНЦ </w:t>
      </w:r>
      <w:r w:rsidRPr="00CC66CD">
        <w:rPr>
          <w:sz w:val="28"/>
          <w:szCs w:val="28"/>
        </w:rPr>
        <w:t>и</w:t>
      </w:r>
      <w:r w:rsidRPr="00CC66CD">
        <w:rPr>
          <w:sz w:val="28"/>
          <w:szCs w:val="28"/>
          <w:lang w:val="en-US"/>
        </w:rPr>
        <w:t xml:space="preserve"> </w:t>
      </w:r>
      <w:r w:rsidRPr="00CC66CD">
        <w:rPr>
          <w:sz w:val="28"/>
          <w:szCs w:val="28"/>
        </w:rPr>
        <w:t>др</w:t>
      </w:r>
      <w:r w:rsidRPr="00CC66CD">
        <w:rPr>
          <w:sz w:val="28"/>
          <w:szCs w:val="28"/>
          <w:lang w:val="en-US"/>
        </w:rPr>
        <w:t>.</w:t>
      </w:r>
    </w:p>
    <w:p w14:paraId="19AAD5BD" w14:textId="77777777" w:rsidR="00643AE1" w:rsidRPr="00CC66CD" w:rsidRDefault="00643AE1" w:rsidP="00F227EE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sz w:val="28"/>
          <w:szCs w:val="28"/>
          <w:lang w:val="en-US"/>
        </w:rPr>
      </w:pPr>
    </w:p>
    <w:p w14:paraId="718B92BE" w14:textId="261F2639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_Toc72248941"/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2"/>
      <w:bookmarkEnd w:id="25"/>
    </w:p>
    <w:p w14:paraId="12896A34" w14:textId="77777777" w:rsidR="00F43883" w:rsidRPr="007767F4" w:rsidRDefault="00F43883" w:rsidP="00F43883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CBC108D" w14:textId="2C948031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643AE1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643AE1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15D3CBE4" w14:textId="3DE062CD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7941950F" w14:textId="4608D545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6400593B" w14:textId="3904A149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7C6C2524" w14:textId="14680703" w:rsidR="00F43883" w:rsidRPr="00643AE1" w:rsidRDefault="00F43883" w:rsidP="00643AE1">
      <w:pPr>
        <w:pStyle w:val="ab"/>
        <w:numPr>
          <w:ilvl w:val="0"/>
          <w:numId w:val="30"/>
        </w:numPr>
        <w:spacing w:after="0" w:line="360" w:lineRule="auto"/>
        <w:ind w:left="709" w:hanging="567"/>
        <w:jc w:val="both"/>
        <w:rPr>
          <w:rFonts w:eastAsia="Times New Roman"/>
          <w:sz w:val="28"/>
          <w:szCs w:val="28"/>
          <w:lang w:eastAsia="ru-RU"/>
        </w:rPr>
      </w:pPr>
      <w:r w:rsidRPr="00643AE1">
        <w:rPr>
          <w:rFonts w:eastAsia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5BD9C7D1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CD392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6BB8DE3F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2E3307A8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76B979BE" w14:textId="028CDE22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="00CA4166">
        <w:rPr>
          <w:sz w:val="28"/>
          <w:szCs w:val="28"/>
          <w:lang w:bidi="ru-RU"/>
        </w:rPr>
        <w:t>Д</w:t>
      </w:r>
      <w:r w:rsidRPr="00E41DD1">
        <w:rPr>
          <w:sz w:val="28"/>
          <w:szCs w:val="28"/>
          <w:lang w:bidi="ru-RU"/>
        </w:rPr>
        <w:t xml:space="preserve">епартаменте </w:t>
      </w:r>
      <w:r w:rsidR="00CA4166">
        <w:rPr>
          <w:sz w:val="28"/>
          <w:szCs w:val="28"/>
          <w:lang w:bidi="ru-RU"/>
        </w:rPr>
        <w:t>отраслевых рынков</w:t>
      </w:r>
      <w:r w:rsidRPr="007767F4">
        <w:rPr>
          <w:sz w:val="28"/>
          <w:szCs w:val="28"/>
          <w:lang w:bidi="ru-RU"/>
        </w:rPr>
        <w:t xml:space="preserve">. </w:t>
      </w:r>
    </w:p>
    <w:p w14:paraId="44805354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0A09872C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A936BAB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749639F0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42399C95" w14:textId="77777777" w:rsidR="00F43883" w:rsidRPr="007767F4" w:rsidRDefault="00F43883" w:rsidP="00F4388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7F57476" w14:textId="2928931F" w:rsidR="00F43883" w:rsidRDefault="00F43883" w:rsidP="00407695">
      <w:pPr>
        <w:pStyle w:val="Default"/>
        <w:spacing w:line="360" w:lineRule="auto"/>
        <w:ind w:firstLine="709"/>
        <w:jc w:val="both"/>
        <w:rPr>
          <w:rFonts w:eastAsia="Times New Roman"/>
          <w:spacing w:val="10"/>
          <w:sz w:val="28"/>
          <w:szCs w:val="28"/>
        </w:rPr>
      </w:pPr>
      <w:r w:rsidRPr="007767F4">
        <w:rPr>
          <w:sz w:val="28"/>
          <w:szCs w:val="28"/>
          <w:lang w:bidi="ru-RU"/>
        </w:rPr>
        <w:lastRenderedPageBreak/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E819EC5" w14:textId="77777777" w:rsidR="00F43883" w:rsidRDefault="00F43883" w:rsidP="00F43883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0DB4C57C" w14:textId="77777777" w:rsidR="00F43883" w:rsidRPr="0019471C" w:rsidRDefault="00F43883" w:rsidP="00F43883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6B08D852" w14:textId="77777777" w:rsidR="007B50E8" w:rsidRPr="0019471C" w:rsidRDefault="007B50E8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</w:p>
    <w:p w14:paraId="4D5FBD6C" w14:textId="77777777"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4694D" w14:textId="77777777" w:rsidR="001359B5" w:rsidRDefault="001359B5" w:rsidP="008D2844">
      <w:pPr>
        <w:spacing w:after="0" w:line="240" w:lineRule="auto"/>
      </w:pPr>
      <w:r>
        <w:separator/>
      </w:r>
    </w:p>
  </w:endnote>
  <w:endnote w:type="continuationSeparator" w:id="0">
    <w:p w14:paraId="3FF2FB97" w14:textId="77777777" w:rsidR="001359B5" w:rsidRDefault="001359B5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F5079" w14:textId="053163FF" w:rsidR="00CA4166" w:rsidRDefault="00CA416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7050A">
      <w:rPr>
        <w:noProof/>
      </w:rPr>
      <w:t>18</w:t>
    </w:r>
    <w:r>
      <w:rPr>
        <w:noProof/>
      </w:rPr>
      <w:fldChar w:fldCharType="end"/>
    </w:r>
  </w:p>
  <w:p w14:paraId="33BF1D7B" w14:textId="77777777" w:rsidR="00CA4166" w:rsidRDefault="00CA416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840869"/>
      <w:docPartObj>
        <w:docPartGallery w:val="Page Numbers (Bottom of Page)"/>
        <w:docPartUnique/>
      </w:docPartObj>
    </w:sdtPr>
    <w:sdtEndPr/>
    <w:sdtContent>
      <w:p w14:paraId="74A80A3D" w14:textId="7F880AF2" w:rsidR="00CA4166" w:rsidRDefault="00CA416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50A">
          <w:rPr>
            <w:noProof/>
          </w:rPr>
          <w:t>0</w:t>
        </w:r>
        <w:r>
          <w:fldChar w:fldCharType="end"/>
        </w:r>
      </w:p>
    </w:sdtContent>
  </w:sdt>
  <w:p w14:paraId="6D9DC66F" w14:textId="77777777" w:rsidR="00CA4166" w:rsidRDefault="00CA416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D15861" w14:textId="77777777" w:rsidR="001359B5" w:rsidRDefault="001359B5" w:rsidP="008D2844">
      <w:pPr>
        <w:spacing w:after="0" w:line="240" w:lineRule="auto"/>
      </w:pPr>
      <w:r>
        <w:separator/>
      </w:r>
    </w:p>
  </w:footnote>
  <w:footnote w:type="continuationSeparator" w:id="0">
    <w:p w14:paraId="0F412677" w14:textId="77777777" w:rsidR="001359B5" w:rsidRDefault="001359B5" w:rsidP="008D2844">
      <w:pPr>
        <w:spacing w:after="0" w:line="240" w:lineRule="auto"/>
      </w:pPr>
      <w:r>
        <w:continuationSeparator/>
      </w:r>
    </w:p>
  </w:footnote>
  <w:footnote w:id="1">
    <w:p w14:paraId="1B30F37E" w14:textId="77777777" w:rsidR="00CA4166" w:rsidRPr="00B22CAA" w:rsidRDefault="00CA4166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029FA"/>
    <w:multiLevelType w:val="hybridMultilevel"/>
    <w:tmpl w:val="18B4F198"/>
    <w:lvl w:ilvl="0" w:tplc="A4386B56">
      <w:start w:val="1"/>
      <w:numFmt w:val="bullet"/>
      <w:lvlText w:val="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C755A"/>
    <w:multiLevelType w:val="hybridMultilevel"/>
    <w:tmpl w:val="9386E30E"/>
    <w:lvl w:ilvl="0" w:tplc="A4386B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8"/>
  </w:num>
  <w:num w:numId="4">
    <w:abstractNumId w:val="6"/>
  </w:num>
  <w:num w:numId="5">
    <w:abstractNumId w:val="8"/>
  </w:num>
  <w:num w:numId="6">
    <w:abstractNumId w:val="3"/>
  </w:num>
  <w:num w:numId="7">
    <w:abstractNumId w:val="15"/>
  </w:num>
  <w:num w:numId="8">
    <w:abstractNumId w:val="19"/>
  </w:num>
  <w:num w:numId="9">
    <w:abstractNumId w:val="17"/>
  </w:num>
  <w:num w:numId="10">
    <w:abstractNumId w:val="12"/>
  </w:num>
  <w:num w:numId="11">
    <w:abstractNumId w:val="20"/>
  </w:num>
  <w:num w:numId="12">
    <w:abstractNumId w:val="4"/>
  </w:num>
  <w:num w:numId="13">
    <w:abstractNumId w:val="16"/>
  </w:num>
  <w:num w:numId="14">
    <w:abstractNumId w:val="2"/>
  </w:num>
  <w:num w:numId="15">
    <w:abstractNumId w:val="15"/>
  </w:num>
  <w:num w:numId="16">
    <w:abstractNumId w:val="19"/>
  </w:num>
  <w:num w:numId="17">
    <w:abstractNumId w:val="17"/>
  </w:num>
  <w:num w:numId="18">
    <w:abstractNumId w:val="12"/>
  </w:num>
  <w:num w:numId="19">
    <w:abstractNumId w:val="20"/>
  </w:num>
  <w:num w:numId="20">
    <w:abstractNumId w:val="4"/>
  </w:num>
  <w:num w:numId="21">
    <w:abstractNumId w:val="16"/>
  </w:num>
  <w:num w:numId="22">
    <w:abstractNumId w:val="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4"/>
  </w:num>
  <w:num w:numId="26">
    <w:abstractNumId w:val="10"/>
  </w:num>
  <w:num w:numId="27">
    <w:abstractNumId w:val="13"/>
  </w:num>
  <w:num w:numId="28">
    <w:abstractNumId w:val="1"/>
  </w:num>
  <w:num w:numId="29">
    <w:abstractNumId w:val="1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54CD"/>
    <w:rsid w:val="0000564E"/>
    <w:rsid w:val="00022726"/>
    <w:rsid w:val="00035FBD"/>
    <w:rsid w:val="000416C3"/>
    <w:rsid w:val="00044007"/>
    <w:rsid w:val="00044D7A"/>
    <w:rsid w:val="00045FB8"/>
    <w:rsid w:val="000475F3"/>
    <w:rsid w:val="0004773D"/>
    <w:rsid w:val="00053284"/>
    <w:rsid w:val="00055DD1"/>
    <w:rsid w:val="00056CF5"/>
    <w:rsid w:val="00064E8A"/>
    <w:rsid w:val="0007050A"/>
    <w:rsid w:val="00072E83"/>
    <w:rsid w:val="00095A86"/>
    <w:rsid w:val="000A5052"/>
    <w:rsid w:val="000B3945"/>
    <w:rsid w:val="000E1B0B"/>
    <w:rsid w:val="000F2BE0"/>
    <w:rsid w:val="001003D5"/>
    <w:rsid w:val="001106EE"/>
    <w:rsid w:val="00113B5A"/>
    <w:rsid w:val="0011449B"/>
    <w:rsid w:val="00134724"/>
    <w:rsid w:val="001359B5"/>
    <w:rsid w:val="00151F41"/>
    <w:rsid w:val="00157C63"/>
    <w:rsid w:val="001706F4"/>
    <w:rsid w:val="001732B4"/>
    <w:rsid w:val="00176BFB"/>
    <w:rsid w:val="00191C08"/>
    <w:rsid w:val="001940C4"/>
    <w:rsid w:val="00196C6A"/>
    <w:rsid w:val="001A0168"/>
    <w:rsid w:val="001B2D72"/>
    <w:rsid w:val="001B5017"/>
    <w:rsid w:val="001C3E1D"/>
    <w:rsid w:val="001D2B5F"/>
    <w:rsid w:val="001D5132"/>
    <w:rsid w:val="001E0661"/>
    <w:rsid w:val="001E6AFF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86BE7"/>
    <w:rsid w:val="002A4FDF"/>
    <w:rsid w:val="002B04F3"/>
    <w:rsid w:val="002B344F"/>
    <w:rsid w:val="002B7679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5B50"/>
    <w:rsid w:val="00334808"/>
    <w:rsid w:val="003374B5"/>
    <w:rsid w:val="003424FF"/>
    <w:rsid w:val="003559AE"/>
    <w:rsid w:val="003620D0"/>
    <w:rsid w:val="003747BB"/>
    <w:rsid w:val="00385B84"/>
    <w:rsid w:val="003A07E1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4612"/>
    <w:rsid w:val="003F5AD0"/>
    <w:rsid w:val="004018CB"/>
    <w:rsid w:val="00407695"/>
    <w:rsid w:val="004156BF"/>
    <w:rsid w:val="00435C46"/>
    <w:rsid w:val="00435C93"/>
    <w:rsid w:val="004475B0"/>
    <w:rsid w:val="00450D91"/>
    <w:rsid w:val="004659CE"/>
    <w:rsid w:val="00470C9C"/>
    <w:rsid w:val="004800AB"/>
    <w:rsid w:val="004850E9"/>
    <w:rsid w:val="00487905"/>
    <w:rsid w:val="004B4EAE"/>
    <w:rsid w:val="004C0CB6"/>
    <w:rsid w:val="004C0F5A"/>
    <w:rsid w:val="004C4FD9"/>
    <w:rsid w:val="004E0FED"/>
    <w:rsid w:val="004F537D"/>
    <w:rsid w:val="00506D25"/>
    <w:rsid w:val="00510EFC"/>
    <w:rsid w:val="005117D9"/>
    <w:rsid w:val="0051463C"/>
    <w:rsid w:val="00514AB3"/>
    <w:rsid w:val="00515586"/>
    <w:rsid w:val="0051792E"/>
    <w:rsid w:val="00524F3B"/>
    <w:rsid w:val="005263FA"/>
    <w:rsid w:val="00536124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D41F9"/>
    <w:rsid w:val="005D6B6C"/>
    <w:rsid w:val="005E60FF"/>
    <w:rsid w:val="00600CAE"/>
    <w:rsid w:val="0061253A"/>
    <w:rsid w:val="006131BE"/>
    <w:rsid w:val="0062307A"/>
    <w:rsid w:val="00625B8D"/>
    <w:rsid w:val="006325CC"/>
    <w:rsid w:val="00632E4E"/>
    <w:rsid w:val="00636438"/>
    <w:rsid w:val="00637817"/>
    <w:rsid w:val="00643AE1"/>
    <w:rsid w:val="00650DB7"/>
    <w:rsid w:val="0065419C"/>
    <w:rsid w:val="00665ABB"/>
    <w:rsid w:val="00676FB7"/>
    <w:rsid w:val="00685A18"/>
    <w:rsid w:val="006906EF"/>
    <w:rsid w:val="0069731F"/>
    <w:rsid w:val="006B0198"/>
    <w:rsid w:val="006B7395"/>
    <w:rsid w:val="006B7A4A"/>
    <w:rsid w:val="006C1712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27543"/>
    <w:rsid w:val="0073487B"/>
    <w:rsid w:val="0073718F"/>
    <w:rsid w:val="00743717"/>
    <w:rsid w:val="00745236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B6886"/>
    <w:rsid w:val="007C00AF"/>
    <w:rsid w:val="007E23E2"/>
    <w:rsid w:val="007E40E9"/>
    <w:rsid w:val="0080351A"/>
    <w:rsid w:val="008057B8"/>
    <w:rsid w:val="00812452"/>
    <w:rsid w:val="00813CFB"/>
    <w:rsid w:val="00823510"/>
    <w:rsid w:val="00837A5F"/>
    <w:rsid w:val="00850721"/>
    <w:rsid w:val="0087169D"/>
    <w:rsid w:val="00873FEA"/>
    <w:rsid w:val="0087630D"/>
    <w:rsid w:val="008A534C"/>
    <w:rsid w:val="008B3CAD"/>
    <w:rsid w:val="008B419E"/>
    <w:rsid w:val="008D2844"/>
    <w:rsid w:val="008D3569"/>
    <w:rsid w:val="008E0661"/>
    <w:rsid w:val="008E609C"/>
    <w:rsid w:val="008F222B"/>
    <w:rsid w:val="0090037C"/>
    <w:rsid w:val="009148E5"/>
    <w:rsid w:val="00921BF9"/>
    <w:rsid w:val="00941D7A"/>
    <w:rsid w:val="00944821"/>
    <w:rsid w:val="00944B2C"/>
    <w:rsid w:val="00945AF7"/>
    <w:rsid w:val="0095670F"/>
    <w:rsid w:val="00956D03"/>
    <w:rsid w:val="009607BC"/>
    <w:rsid w:val="0098304A"/>
    <w:rsid w:val="00985A3D"/>
    <w:rsid w:val="009A1EC0"/>
    <w:rsid w:val="009B521D"/>
    <w:rsid w:val="009B5A26"/>
    <w:rsid w:val="009B66CF"/>
    <w:rsid w:val="009B6FE8"/>
    <w:rsid w:val="009B71D9"/>
    <w:rsid w:val="009F1557"/>
    <w:rsid w:val="009F47F2"/>
    <w:rsid w:val="00A037CF"/>
    <w:rsid w:val="00A04647"/>
    <w:rsid w:val="00A06582"/>
    <w:rsid w:val="00A16C4B"/>
    <w:rsid w:val="00A31D22"/>
    <w:rsid w:val="00A36A9C"/>
    <w:rsid w:val="00A52692"/>
    <w:rsid w:val="00A62DBC"/>
    <w:rsid w:val="00A637FE"/>
    <w:rsid w:val="00A64D30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47271"/>
    <w:rsid w:val="00B52587"/>
    <w:rsid w:val="00B563B8"/>
    <w:rsid w:val="00B57F65"/>
    <w:rsid w:val="00B62A42"/>
    <w:rsid w:val="00B7212E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01BC"/>
    <w:rsid w:val="00C01393"/>
    <w:rsid w:val="00C02AC9"/>
    <w:rsid w:val="00C04014"/>
    <w:rsid w:val="00C048C5"/>
    <w:rsid w:val="00C054DB"/>
    <w:rsid w:val="00C13008"/>
    <w:rsid w:val="00C169A6"/>
    <w:rsid w:val="00C32643"/>
    <w:rsid w:val="00C34FD9"/>
    <w:rsid w:val="00C36351"/>
    <w:rsid w:val="00C420AD"/>
    <w:rsid w:val="00C42B03"/>
    <w:rsid w:val="00C45394"/>
    <w:rsid w:val="00C643CD"/>
    <w:rsid w:val="00C82E5A"/>
    <w:rsid w:val="00CA0C33"/>
    <w:rsid w:val="00CA4166"/>
    <w:rsid w:val="00CB0083"/>
    <w:rsid w:val="00CC0E56"/>
    <w:rsid w:val="00CD0078"/>
    <w:rsid w:val="00CE16F6"/>
    <w:rsid w:val="00CE6CA8"/>
    <w:rsid w:val="00CF3BEC"/>
    <w:rsid w:val="00D0257F"/>
    <w:rsid w:val="00D07675"/>
    <w:rsid w:val="00D101E7"/>
    <w:rsid w:val="00D43E8B"/>
    <w:rsid w:val="00D6182C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D23D7"/>
    <w:rsid w:val="00DD7764"/>
    <w:rsid w:val="00DE7FA8"/>
    <w:rsid w:val="00DF00B4"/>
    <w:rsid w:val="00DF2452"/>
    <w:rsid w:val="00E03026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A770B"/>
    <w:rsid w:val="00EB1475"/>
    <w:rsid w:val="00EB2C34"/>
    <w:rsid w:val="00EB6D84"/>
    <w:rsid w:val="00ED1038"/>
    <w:rsid w:val="00EE3274"/>
    <w:rsid w:val="00EF2DA8"/>
    <w:rsid w:val="00EF4C27"/>
    <w:rsid w:val="00F00399"/>
    <w:rsid w:val="00F119F4"/>
    <w:rsid w:val="00F13F54"/>
    <w:rsid w:val="00F20685"/>
    <w:rsid w:val="00F227EE"/>
    <w:rsid w:val="00F30136"/>
    <w:rsid w:val="00F323D9"/>
    <w:rsid w:val="00F4203D"/>
    <w:rsid w:val="00F42440"/>
    <w:rsid w:val="00F43883"/>
    <w:rsid w:val="00F55C03"/>
    <w:rsid w:val="00F565A2"/>
    <w:rsid w:val="00F72412"/>
    <w:rsid w:val="00F77A71"/>
    <w:rsid w:val="00FA379D"/>
    <w:rsid w:val="00FA6B91"/>
    <w:rsid w:val="00FB78C1"/>
    <w:rsid w:val="00FC5CB1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D8EDA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hyperlink" Target="http://ar.cnki.net/ACADREF" TargetMode="External"/><Relationship Id="rId39" Type="http://schemas.openxmlformats.org/officeDocument/2006/relationships/hyperlink" Target="http://link.springer.com/" TargetMode="External"/><Relationship Id="rId21" Type="http://schemas.openxmlformats.org/officeDocument/2006/relationships/hyperlink" Target="http://&#1085;&#1101;&#1073;.&#1088;&#1092;/" TargetMode="External"/><Relationship Id="rId34" Type="http://schemas.openxmlformats.org/officeDocument/2006/relationships/hyperlink" Target="https://academic.oup.com/journals/" TargetMode="External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elibrary.ru" TargetMode="External"/><Relationship Id="rId29" Type="http://schemas.openxmlformats.org/officeDocument/2006/relationships/hyperlink" Target="http://www.sciencedirect.com" TargetMode="External"/><Relationship Id="rId41" Type="http://schemas.openxmlformats.org/officeDocument/2006/relationships/hyperlink" Target="http://apps.webofknowledg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s://cbonds.ru/" TargetMode="External"/><Relationship Id="rId32" Type="http://schemas.openxmlformats.org/officeDocument/2006/relationships/hyperlink" Target="https://hstalks.com/business/" TargetMode="External"/><Relationship Id="rId37" Type="http://schemas.openxmlformats.org/officeDocument/2006/relationships/hyperlink" Target="https://ruslana.bvdep.com/" TargetMode="External"/><Relationship Id="rId40" Type="http://schemas.openxmlformats.org/officeDocument/2006/relationships/hyperlink" Target="http://eduvideo.online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1jur.ru/" TargetMode="External"/><Relationship Id="rId28" Type="http://schemas.openxmlformats.org/officeDocument/2006/relationships/hyperlink" Target="http://search.ebscohost.com" TargetMode="External"/><Relationship Id="rId36" Type="http://schemas.openxmlformats.org/officeDocument/2006/relationships/hyperlink" Target="https://search.proquest.com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grebennikon.ru/" TargetMode="External"/><Relationship Id="rId31" Type="http://schemas.openxmlformats.org/officeDocument/2006/relationships/hyperlink" Target="https://www.emis.com/php/companies/overview/index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www.1fd.ru/" TargetMode="External"/><Relationship Id="rId27" Type="http://schemas.openxmlformats.org/officeDocument/2006/relationships/hyperlink" Target="http://library.fa.ru/resource.asp?id=527" TargetMode="External"/><Relationship Id="rId30" Type="http://schemas.openxmlformats.org/officeDocument/2006/relationships/hyperlink" Target="https://www.emerald.com/insight/" TargetMode="External"/><Relationship Id="rId35" Type="http://schemas.openxmlformats.org/officeDocument/2006/relationships/hyperlink" Target="https://search.proquest.com/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s://spark-interfax.ru/" TargetMode="External"/><Relationship Id="rId33" Type="http://schemas.openxmlformats.org/officeDocument/2006/relationships/hyperlink" Target="https://oxford.universitypressscholarship.com/" TargetMode="External"/><Relationship Id="rId38" Type="http://schemas.openxmlformats.org/officeDocument/2006/relationships/hyperlink" Target="https://www.scopu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3D45003A3BD2408DDAC2F392593617" ma:contentTypeVersion="13" ma:contentTypeDescription="Создание документа." ma:contentTypeScope="" ma:versionID="d8e7fbb85ccfc57df0a8f830a30c7a98">
  <xsd:schema xmlns:xsd="http://www.w3.org/2001/XMLSchema" xmlns:xs="http://www.w3.org/2001/XMLSchema" xmlns:p="http://schemas.microsoft.com/office/2006/metadata/properties" xmlns:ns3="49a77639-010e-4564-9b4e-b3a0f2178cd3" xmlns:ns4="6ae01059-4aa2-48db-8dc3-b7b3d986660e" targetNamespace="http://schemas.microsoft.com/office/2006/metadata/properties" ma:root="true" ma:fieldsID="e9ed990efa62e5ac6c15da4b235cc39a" ns3:_="" ns4:_="">
    <xsd:import namespace="49a77639-010e-4564-9b4e-b3a0f2178cd3"/>
    <xsd:import namespace="6ae01059-4aa2-48db-8dc3-b7b3d98666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77639-010e-4564-9b4e-b3a0f2178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e01059-4aa2-48db-8dc3-b7b3d98666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19FD0-7413-403C-B703-CBDA1A276D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E1B32D-EE49-4C6F-A080-31C4ABBB4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77639-010e-4564-9b4e-b3a0f2178cd3"/>
    <ds:schemaRef ds:uri="6ae01059-4aa2-48db-8dc3-b7b3d9866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5C5C0C-5CFB-426E-9691-118E54087C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D7E58E5-F324-461C-8DDA-E7FA40694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4740</Words>
  <Characters>27018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Исайкина Ольга Ивановна</cp:lastModifiedBy>
  <cp:revision>8</cp:revision>
  <cp:lastPrinted>2020-06-16T07:48:00Z</cp:lastPrinted>
  <dcterms:created xsi:type="dcterms:W3CDTF">2021-06-10T13:04:00Z</dcterms:created>
  <dcterms:modified xsi:type="dcterms:W3CDTF">2021-07-01T14:23:00Z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0x010100713D45003A3BD2408DDAC2F392593617</vt:lpwstr>
  </property>
</Properties>
</file>